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841"/>
        <w:gridCol w:w="4229"/>
      </w:tblGrid>
      <w:tr w:rsidR="00967589" w:rsidRPr="00967589" w14:paraId="47FBA5DB" w14:textId="77777777" w:rsidTr="00C56E70">
        <w:tc>
          <w:tcPr>
            <w:tcW w:w="4605" w:type="dxa"/>
            <w:shd w:val="clear" w:color="auto" w:fill="auto"/>
          </w:tcPr>
          <w:p w14:paraId="7F9C4AE4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drawing>
                <wp:inline distT="0" distB="0" distL="0" distR="0" wp14:anchorId="6BE7D018" wp14:editId="6C0AB8FC">
                  <wp:extent cx="2937409" cy="115252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254" cy="1159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shd w:val="clear" w:color="auto" w:fill="auto"/>
          </w:tcPr>
          <w:p w14:paraId="29F21AD2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  <w:tr w:rsidR="00967589" w:rsidRPr="00967589" w14:paraId="6E164653" w14:textId="77777777" w:rsidTr="00C56E70">
        <w:tc>
          <w:tcPr>
            <w:tcW w:w="4605" w:type="dxa"/>
            <w:shd w:val="clear" w:color="auto" w:fill="auto"/>
          </w:tcPr>
          <w:p w14:paraId="1C16ABE9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</w:p>
        </w:tc>
        <w:tc>
          <w:tcPr>
            <w:tcW w:w="4605" w:type="dxa"/>
            <w:shd w:val="clear" w:color="auto" w:fill="auto"/>
          </w:tcPr>
          <w:p w14:paraId="2CCDCBF5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</w:tbl>
    <w:p w14:paraId="53852D6D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72CA0F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626F812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C63451F" w14:textId="77777777" w:rsidR="00761399" w:rsidRPr="00FB38A6" w:rsidRDefault="00761399" w:rsidP="00761399">
      <w:pPr>
        <w:spacing w:before="100" w:beforeAutospacing="1"/>
        <w:jc w:val="center"/>
        <w:rPr>
          <w:b/>
          <w:bCs/>
        </w:rPr>
      </w:pPr>
      <w:bookmarkStart w:id="0" w:name="_Hlk67325536"/>
      <w:r w:rsidRPr="00FB38A6">
        <w:rPr>
          <w:b/>
          <w:bCs/>
        </w:rPr>
        <w:t>Procédure avec négociation en application des articles </w:t>
      </w:r>
    </w:p>
    <w:p w14:paraId="175F8324" w14:textId="27A73069" w:rsidR="00761399" w:rsidRPr="00677F71" w:rsidRDefault="00761399" w:rsidP="00761399">
      <w:pPr>
        <w:pStyle w:val="NormalWeb"/>
        <w:spacing w:before="0" w:beforeAutospacing="0" w:after="0"/>
        <w:jc w:val="center"/>
        <w:rPr>
          <w:rFonts w:ascii="Verdana" w:hAnsi="Verdana"/>
          <w:b/>
          <w:bCs/>
          <w:sz w:val="20"/>
          <w:szCs w:val="20"/>
        </w:rPr>
      </w:pPr>
      <w:r w:rsidRPr="00FB38A6">
        <w:rPr>
          <w:rFonts w:ascii="Verdana" w:hAnsi="Verdana"/>
          <w:b/>
          <w:bCs/>
          <w:sz w:val="20"/>
        </w:rPr>
        <w:t>L.212</w:t>
      </w:r>
      <w:r w:rsidR="00365105">
        <w:rPr>
          <w:rFonts w:ascii="Verdana" w:hAnsi="Verdana"/>
          <w:b/>
          <w:bCs/>
          <w:sz w:val="20"/>
        </w:rPr>
        <w:t>3</w:t>
      </w:r>
      <w:r w:rsidRPr="00FB38A6">
        <w:rPr>
          <w:rFonts w:ascii="Verdana" w:hAnsi="Verdana"/>
          <w:b/>
          <w:bCs/>
          <w:sz w:val="20"/>
        </w:rPr>
        <w:t>-</w:t>
      </w:r>
      <w:r w:rsidR="00365105">
        <w:rPr>
          <w:rFonts w:ascii="Verdana" w:hAnsi="Verdana"/>
          <w:b/>
          <w:bCs/>
          <w:sz w:val="20"/>
        </w:rPr>
        <w:t>1</w:t>
      </w:r>
      <w:r w:rsidR="0054256A">
        <w:rPr>
          <w:rFonts w:ascii="Verdana" w:hAnsi="Verdana"/>
          <w:b/>
          <w:bCs/>
          <w:sz w:val="20"/>
        </w:rPr>
        <w:t xml:space="preserve"> </w:t>
      </w:r>
      <w:r w:rsidRPr="00FB38A6">
        <w:rPr>
          <w:rFonts w:ascii="Verdana" w:hAnsi="Verdana"/>
          <w:b/>
          <w:bCs/>
          <w:sz w:val="20"/>
        </w:rPr>
        <w:t>et</w:t>
      </w:r>
      <w:r w:rsidR="0054256A">
        <w:rPr>
          <w:rFonts w:ascii="Verdana" w:hAnsi="Verdana"/>
          <w:b/>
          <w:bCs/>
          <w:sz w:val="20"/>
        </w:rPr>
        <w:t xml:space="preserve"> </w:t>
      </w:r>
      <w:r w:rsidRPr="00FB38A6">
        <w:rPr>
          <w:rFonts w:ascii="Verdana" w:hAnsi="Verdana"/>
          <w:b/>
          <w:bCs/>
          <w:sz w:val="20"/>
        </w:rPr>
        <w:t>R.212</w:t>
      </w:r>
      <w:r w:rsidR="00365105">
        <w:rPr>
          <w:rFonts w:ascii="Verdana" w:hAnsi="Verdana"/>
          <w:b/>
          <w:bCs/>
          <w:sz w:val="20"/>
        </w:rPr>
        <w:t>3</w:t>
      </w:r>
      <w:r w:rsidRPr="00FB38A6">
        <w:rPr>
          <w:rFonts w:ascii="Verdana" w:hAnsi="Verdana"/>
          <w:b/>
          <w:bCs/>
          <w:sz w:val="20"/>
        </w:rPr>
        <w:t>-</w:t>
      </w:r>
      <w:r w:rsidR="00365105">
        <w:rPr>
          <w:rFonts w:ascii="Verdana" w:hAnsi="Verdana"/>
          <w:b/>
          <w:bCs/>
          <w:sz w:val="20"/>
        </w:rPr>
        <w:t>1</w:t>
      </w:r>
      <w:r w:rsidR="0054256A">
        <w:rPr>
          <w:rFonts w:ascii="Verdana" w:hAnsi="Verdana"/>
          <w:b/>
          <w:bCs/>
          <w:sz w:val="20"/>
        </w:rPr>
        <w:t xml:space="preserve"> </w:t>
      </w:r>
      <w:r w:rsidRPr="00FB38A6">
        <w:rPr>
          <w:rFonts w:ascii="Verdana" w:hAnsi="Verdana"/>
          <w:b/>
          <w:bCs/>
          <w:sz w:val="20"/>
        </w:rPr>
        <w:t>du</w:t>
      </w:r>
      <w:r w:rsidR="0054256A">
        <w:rPr>
          <w:rFonts w:ascii="Verdana" w:hAnsi="Verdana"/>
          <w:b/>
          <w:bCs/>
          <w:sz w:val="20"/>
        </w:rPr>
        <w:t xml:space="preserve"> </w:t>
      </w:r>
      <w:r w:rsidRPr="00FB38A6">
        <w:rPr>
          <w:rFonts w:ascii="Verdana" w:hAnsi="Verdana"/>
          <w:b/>
          <w:bCs/>
          <w:sz w:val="20"/>
        </w:rPr>
        <w:t>Code de la commande publique</w:t>
      </w:r>
    </w:p>
    <w:bookmarkEnd w:id="0"/>
    <w:p w14:paraId="1F6DD818" w14:textId="77777777" w:rsidR="00967589" w:rsidRPr="00967589" w:rsidRDefault="00967589" w:rsidP="00967589">
      <w:pPr>
        <w:spacing w:before="100" w:beforeAutospacing="1" w:line="240" w:lineRule="auto"/>
        <w:rPr>
          <w:rFonts w:eastAsia="Times New Roman" w:cs="Times New Roman"/>
          <w:szCs w:val="24"/>
          <w:lang w:eastAsia="fr-FR"/>
        </w:rPr>
      </w:pPr>
    </w:p>
    <w:p w14:paraId="5407DBCC" w14:textId="1865B621" w:rsid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1108C7E3" w14:textId="18E91646" w:rsidR="007A0ED6" w:rsidRDefault="007A0ED6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410847DB" w14:textId="77777777" w:rsidR="007A0ED6" w:rsidRPr="00967589" w:rsidRDefault="007A0ED6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7B8CDB1" w14:textId="77777777" w:rsidTr="00C56E70">
        <w:tc>
          <w:tcPr>
            <w:tcW w:w="9210" w:type="dxa"/>
            <w:shd w:val="clear" w:color="auto" w:fill="D9D9D9"/>
          </w:tcPr>
          <w:p w14:paraId="3A5DD397" w14:textId="77777777" w:rsidR="007A0ED6" w:rsidRDefault="00474D7D" w:rsidP="00913D53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after="120"/>
              <w:jc w:val="center"/>
              <w:rPr>
                <w:rFonts w:eastAsia="Times New Roman" w:cs="Tahoma"/>
                <w:b/>
                <w:sz w:val="36"/>
                <w:szCs w:val="36"/>
                <w:lang w:eastAsia="fr-FR"/>
              </w:rPr>
            </w:pP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 xml:space="preserve">Rénovation du bâtiment </w:t>
            </w:r>
            <w:r w:rsidR="001259DA">
              <w:rPr>
                <w:rFonts w:eastAsia="Times New Roman" w:cs="Tahoma"/>
                <w:b/>
                <w:sz w:val="36"/>
                <w:szCs w:val="36"/>
                <w:lang w:eastAsia="fr-FR"/>
              </w:rPr>
              <w:t>T</w:t>
            </w: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 xml:space="preserve"> de l’ENTPE à Vaulx-en-Velin</w:t>
            </w:r>
          </w:p>
          <w:p w14:paraId="4C87FB19" w14:textId="5642BAAC" w:rsidR="001259DA" w:rsidRPr="001259DA" w:rsidRDefault="001259DA" w:rsidP="00913D53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after="120"/>
              <w:jc w:val="center"/>
              <w:rPr>
                <w:rFonts w:eastAsia="Times New Roman" w:cs="Tahoma"/>
                <w:b/>
                <w:sz w:val="36"/>
                <w:szCs w:val="36"/>
                <w:lang w:eastAsia="fr-FR"/>
              </w:rPr>
            </w:pPr>
            <w:r w:rsidRPr="001259DA">
              <w:rPr>
                <w:rFonts w:eastAsia="Times New Roman" w:cs="Tahoma"/>
                <w:b/>
                <w:sz w:val="36"/>
                <w:szCs w:val="36"/>
                <w:lang w:eastAsia="fr-FR"/>
              </w:rPr>
              <w:t>Relogement provisoire des occupants</w:t>
            </w:r>
          </w:p>
        </w:tc>
      </w:tr>
    </w:tbl>
    <w:p w14:paraId="27B7D073" w14:textId="77777777" w:rsidR="00967589" w:rsidRPr="00967589" w:rsidRDefault="00967589" w:rsidP="00F9368C">
      <w:pPr>
        <w:spacing w:after="120"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C49AC0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B687A4A" w14:textId="77777777" w:rsidTr="0006136C">
        <w:tc>
          <w:tcPr>
            <w:tcW w:w="9060" w:type="dxa"/>
            <w:shd w:val="clear" w:color="auto" w:fill="D9D9D9"/>
          </w:tcPr>
          <w:p w14:paraId="55FFD260" w14:textId="77777777" w:rsidR="00474D7D" w:rsidRPr="00837F9D" w:rsidRDefault="00647ABD" w:rsidP="007A0ED6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</w:pPr>
            <w:r w:rsidRPr="00837F9D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>ACTE D’ENGAGEMENT (AE)</w:t>
            </w:r>
          </w:p>
          <w:p w14:paraId="688041C8" w14:textId="3BF41B58" w:rsidR="00967589" w:rsidRPr="007A0ED6" w:rsidRDefault="00474D7D" w:rsidP="007A0ED6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</w:pPr>
            <w:r w:rsidRPr="00837F9D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>Lot n°1 : MOBILIER</w:t>
            </w:r>
            <w:r w:rsidR="001F372E" w:rsidRPr="00837F9D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 xml:space="preserve"> DE BUREAU</w:t>
            </w:r>
            <w:r w:rsidR="0006136C" w:rsidRPr="00837F9D">
              <w:rPr>
                <w:rFonts w:eastAsia="Times New Roman" w:cs="Tahoma"/>
                <w:b/>
                <w:caps/>
                <w:sz w:val="28"/>
                <w:szCs w:val="24"/>
                <w:lang w:eastAsia="fr-FR"/>
              </w:rPr>
              <w:t xml:space="preserve"> </w:t>
            </w:r>
          </w:p>
        </w:tc>
      </w:tr>
    </w:tbl>
    <w:p w14:paraId="4F358C8F" w14:textId="7C96A5EE" w:rsidR="00523684" w:rsidRPr="00573850" w:rsidRDefault="00AC033A" w:rsidP="00523684">
      <w:pPr>
        <w:keepLines w:val="0"/>
        <w:spacing w:before="240"/>
        <w:jc w:val="left"/>
        <w:rPr>
          <w:rFonts w:eastAsia="Times New Roman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 xml:space="preserve">L’offre </w:t>
      </w:r>
      <w:r w:rsidRPr="0006136C">
        <w:rPr>
          <w:rFonts w:eastAsia="Times New Roman" w:cs="Arial"/>
          <w:b/>
          <w:bCs/>
          <w:szCs w:val="20"/>
          <w:lang w:eastAsia="fr-FR"/>
        </w:rPr>
        <w:t>a été établie sur la base des conditions économiques en vigueur au mois</w:t>
      </w:r>
      <w:r w:rsidR="001F60A8">
        <w:rPr>
          <w:rFonts w:eastAsia="Times New Roman" w:cs="Arial"/>
          <w:b/>
          <w:bCs/>
          <w:szCs w:val="20"/>
          <w:lang w:eastAsia="fr-FR"/>
        </w:rPr>
        <w:t xml:space="preserve"> </w:t>
      </w:r>
      <w:r w:rsidR="00573850" w:rsidRPr="00573850">
        <w:rPr>
          <w:rFonts w:eastAsia="Times New Roman" w:cs="Arial"/>
          <w:b/>
          <w:bCs/>
          <w:szCs w:val="20"/>
          <w:lang w:eastAsia="fr-FR"/>
        </w:rPr>
        <w:t xml:space="preserve">de </w:t>
      </w:r>
      <w:r w:rsidR="001259DA">
        <w:rPr>
          <w:rFonts w:eastAsia="Times New Roman" w:cs="Arial"/>
          <w:b/>
          <w:bCs/>
          <w:szCs w:val="20"/>
          <w:lang w:eastAsia="fr-FR"/>
        </w:rPr>
        <w:t>février</w:t>
      </w:r>
      <w:r w:rsidR="00F9368C" w:rsidRPr="00573850">
        <w:rPr>
          <w:rFonts w:eastAsia="Times New Roman" w:cs="Arial"/>
          <w:b/>
          <w:bCs/>
          <w:szCs w:val="20"/>
          <w:lang w:eastAsia="fr-FR"/>
        </w:rPr>
        <w:t xml:space="preserve"> 202</w:t>
      </w:r>
      <w:r w:rsidR="001259DA">
        <w:rPr>
          <w:rFonts w:eastAsia="Times New Roman" w:cs="Arial"/>
          <w:b/>
          <w:bCs/>
          <w:szCs w:val="20"/>
          <w:lang w:eastAsia="fr-FR"/>
        </w:rPr>
        <w:t>6</w:t>
      </w:r>
      <w:r w:rsidRPr="00573850">
        <w:rPr>
          <w:rFonts w:eastAsia="Times New Roman" w:cs="Arial"/>
          <w:b/>
          <w:bCs/>
          <w:szCs w:val="20"/>
          <w:lang w:eastAsia="fr-FR"/>
        </w:rPr>
        <w:t xml:space="preserve"> (mois zéro</w:t>
      </w:r>
      <w:r w:rsidRPr="00573850">
        <w:rPr>
          <w:rFonts w:eastAsia="Times New Roman"/>
          <w:b/>
          <w:lang w:eastAsia="fr-FR"/>
        </w:rPr>
        <w:t>)</w:t>
      </w:r>
      <w:bookmarkStart w:id="1" w:name="_Toc392154425"/>
      <w:bookmarkStart w:id="2" w:name="_Toc70929422"/>
    </w:p>
    <w:p w14:paraId="3B92826A" w14:textId="77777777" w:rsidR="00523684" w:rsidRPr="00573850" w:rsidRDefault="00523684" w:rsidP="00523684">
      <w:pPr>
        <w:keepLines w:val="0"/>
        <w:spacing w:before="240"/>
        <w:jc w:val="left"/>
      </w:pPr>
    </w:p>
    <w:p w14:paraId="284BF0CC" w14:textId="77777777" w:rsidR="00523684" w:rsidRDefault="00523684" w:rsidP="00523684">
      <w:pPr>
        <w:keepLines w:val="0"/>
        <w:spacing w:before="240"/>
        <w:jc w:val="left"/>
      </w:pPr>
    </w:p>
    <w:p w14:paraId="2C10B456" w14:textId="77777777" w:rsidR="00523684" w:rsidRDefault="00523684" w:rsidP="00523684">
      <w:pPr>
        <w:keepLines w:val="0"/>
        <w:spacing w:before="240"/>
        <w:jc w:val="left"/>
      </w:pPr>
    </w:p>
    <w:p w14:paraId="544317B5" w14:textId="77777777" w:rsidR="00523684" w:rsidRDefault="00523684" w:rsidP="00523684">
      <w:pPr>
        <w:keepLines w:val="0"/>
        <w:spacing w:before="240"/>
        <w:jc w:val="left"/>
      </w:pPr>
    </w:p>
    <w:p w14:paraId="423E51C5" w14:textId="77777777" w:rsidR="00523684" w:rsidRDefault="00523684" w:rsidP="00523684">
      <w:pPr>
        <w:keepLines w:val="0"/>
        <w:spacing w:before="240"/>
        <w:jc w:val="left"/>
      </w:pPr>
    </w:p>
    <w:tbl>
      <w:tblPr>
        <w:tblpPr w:leftFromText="141" w:rightFromText="141" w:vertAnchor="text" w:horzAnchor="margin" w:tblpXSpec="center" w:tblpY="28"/>
        <w:tblW w:w="8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447"/>
        <w:gridCol w:w="399"/>
        <w:gridCol w:w="466"/>
        <w:gridCol w:w="465"/>
        <w:gridCol w:w="465"/>
        <w:gridCol w:w="466"/>
        <w:gridCol w:w="465"/>
        <w:gridCol w:w="465"/>
        <w:gridCol w:w="466"/>
        <w:gridCol w:w="465"/>
        <w:gridCol w:w="465"/>
        <w:gridCol w:w="465"/>
        <w:gridCol w:w="465"/>
        <w:gridCol w:w="465"/>
      </w:tblGrid>
      <w:tr w:rsidR="00686A81" w:rsidRPr="00F6566C" w14:paraId="7CFCAFAE" w14:textId="77777777" w:rsidTr="005C53C1">
        <w:trPr>
          <w:cantSplit/>
          <w:trHeight w:val="735"/>
        </w:trPr>
        <w:tc>
          <w:tcPr>
            <w:tcW w:w="16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8D23D2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9242A7">
              <w:rPr>
                <w:rFonts w:ascii="Open Sans" w:hAnsi="Open Sans" w:cs="Open Sans"/>
                <w:b/>
                <w:sz w:val="26"/>
                <w:szCs w:val="26"/>
              </w:rPr>
              <w:t>N° Marché</w:t>
            </w:r>
          </w:p>
        </w:tc>
        <w:tc>
          <w:tcPr>
            <w:tcW w:w="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6A417E4" w14:textId="77777777" w:rsidR="00686A81" w:rsidRPr="009242A7" w:rsidRDefault="00686A81" w:rsidP="005C53C1">
            <w:pPr>
              <w:spacing w:line="240" w:lineRule="exact"/>
              <w:ind w:left="-70" w:right="-495"/>
              <w:jc w:val="left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 xml:space="preserve">  :</w:t>
            </w:r>
          </w:p>
        </w:tc>
        <w:tc>
          <w:tcPr>
            <w:tcW w:w="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354F2F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2B913F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6FE930" w14:textId="77777777" w:rsidR="00686A81" w:rsidRPr="00ED62C8" w:rsidRDefault="00686A81" w:rsidP="005C53C1">
            <w:pPr>
              <w:spacing w:line="240" w:lineRule="exact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ED62C8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51C555" w14:textId="5859CF66" w:rsidR="00686A81" w:rsidRPr="00ED62C8" w:rsidRDefault="001259DA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6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0C2121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5F9AE6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C62DF6" w14:textId="4281790E" w:rsidR="00686A81" w:rsidRPr="009242A7" w:rsidRDefault="001259DA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DE305A" w14:textId="3F028430" w:rsidR="00686A81" w:rsidRPr="009242A7" w:rsidRDefault="001259DA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8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F1BB72" w14:textId="77777777" w:rsidR="00686A81" w:rsidRPr="009242A7" w:rsidRDefault="00686A81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B0DA95" w14:textId="0E8F15A4" w:rsidR="00686A81" w:rsidRPr="009242A7" w:rsidRDefault="007F516C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S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BE5BA0" w14:textId="3B7DB873" w:rsidR="00686A81" w:rsidRPr="009242A7" w:rsidRDefault="007F516C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A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CDC645" w14:textId="3919EAF4" w:rsidR="00686A81" w:rsidRPr="009242A7" w:rsidRDefault="007F516C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L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3C00EF" w14:textId="32575FE5" w:rsidR="00686A81" w:rsidRPr="009242A7" w:rsidRDefault="007F516C" w:rsidP="005C53C1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P</w:t>
            </w:r>
          </w:p>
        </w:tc>
      </w:tr>
    </w:tbl>
    <w:p w14:paraId="7D380870" w14:textId="6294AC04" w:rsidR="005E4709" w:rsidRDefault="005E4709" w:rsidP="00523684">
      <w:pPr>
        <w:keepLines w:val="0"/>
        <w:spacing w:before="240"/>
        <w:jc w:val="left"/>
      </w:pPr>
      <w:r>
        <w:br w:type="page"/>
      </w:r>
    </w:p>
    <w:bookmarkEnd w:id="1"/>
    <w:bookmarkEnd w:id="2"/>
    <w:p w14:paraId="050A36AC" w14:textId="77777777" w:rsidR="00523684" w:rsidRPr="00356D60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/>
          <w:bCs/>
          <w:sz w:val="28"/>
          <w:szCs w:val="20"/>
          <w:lang w:eastAsia="fr-FR"/>
        </w:rPr>
      </w:pPr>
      <w:r w:rsidRPr="00356D60">
        <w:rPr>
          <w:rFonts w:eastAsia="Times New Roman" w:cs="Times New Roman"/>
          <w:b/>
          <w:bCs/>
          <w:sz w:val="28"/>
          <w:szCs w:val="20"/>
          <w:lang w:eastAsia="fr-FR"/>
        </w:rPr>
        <w:lastRenderedPageBreak/>
        <w:t>SOMMAIRE</w:t>
      </w:r>
    </w:p>
    <w:p w14:paraId="73E017CF" w14:textId="77777777" w:rsidR="00523684" w:rsidRPr="00967589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</w:p>
    <w:p w14:paraId="605DDF2F" w14:textId="76F02349" w:rsidR="003B66B0" w:rsidRDefault="00523684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r>
        <w:rPr>
          <w:rFonts w:eastAsia="Times New Roman"/>
          <w:lang w:eastAsia="fr-FR"/>
        </w:rPr>
        <w:fldChar w:fldCharType="begin"/>
      </w:r>
      <w:r>
        <w:rPr>
          <w:rFonts w:eastAsia="Times New Roman"/>
          <w:lang w:eastAsia="fr-FR"/>
        </w:rPr>
        <w:instrText xml:space="preserve"> TOC \o "1-2" \h \z \u </w:instrText>
      </w:r>
      <w:r>
        <w:rPr>
          <w:rFonts w:eastAsia="Times New Roman"/>
          <w:lang w:eastAsia="fr-FR"/>
        </w:rPr>
        <w:fldChar w:fldCharType="separate"/>
      </w:r>
      <w:hyperlink w:anchor="_Toc175659785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1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OBJET ET NATURE DU MARCHE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_Toc175659785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 w:rsidR="00837F9D"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0C4805BD" w14:textId="32C85808" w:rsidR="003B66B0" w:rsidRDefault="00837F9D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86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2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IDENTIFICATION DU POUVOIR ADJUDICATEUR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_Toc175659786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4210DA35" w14:textId="244041C1" w:rsidR="003B66B0" w:rsidRDefault="00837F9D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87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2.1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Désignation de l’acheteur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_Toc175659787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1B900616" w14:textId="51F0AD00" w:rsidR="003B66B0" w:rsidRDefault="00837F9D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88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2.2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Nantissements et cessions de créances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_Toc175659788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7F4643DE" w14:textId="561B2A75" w:rsidR="003B66B0" w:rsidRDefault="00837F9D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89" w:history="1">
        <w:r w:rsidR="003B66B0" w:rsidRPr="00CF52DF">
          <w:rPr>
            <w:rStyle w:val="Lienhypertexte"/>
            <w:rFonts w:eastAsia="Times New Roman"/>
            <w:caps/>
            <w:noProof/>
            <w:lang w:eastAsia="fr-FR"/>
          </w:rPr>
          <w:t>2.3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Ordonnateur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_Toc175659789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45A69F99" w14:textId="4F030BB2" w:rsidR="003B66B0" w:rsidRDefault="00837F9D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0" w:history="1">
        <w:r w:rsidR="003B66B0" w:rsidRPr="00CF52DF">
          <w:rPr>
            <w:rStyle w:val="Lienhypertexte"/>
            <w:rFonts w:eastAsia="Times New Roman"/>
            <w:caps/>
            <w:noProof/>
            <w:lang w:eastAsia="fr-FR"/>
          </w:rPr>
          <w:t>2.4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Comptable public assignataire des paiements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_Toc175659790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2445857A" w14:textId="75292C77" w:rsidR="003B66B0" w:rsidRDefault="00837F9D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1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3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IDENTIFICATION DU TITULAIRE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_Toc175659791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B66B0">
          <w:rPr>
            <w:noProof/>
            <w:webHidden/>
          </w:rPr>
          <w:fldChar w:fldCharType="end"/>
        </w:r>
      </w:hyperlink>
    </w:p>
    <w:p w14:paraId="1A1E6B72" w14:textId="1D486C8B" w:rsidR="003B66B0" w:rsidRDefault="00837F9D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2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4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PRIX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_Toc175659792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B66B0">
          <w:rPr>
            <w:noProof/>
            <w:webHidden/>
          </w:rPr>
          <w:fldChar w:fldCharType="end"/>
        </w:r>
      </w:hyperlink>
    </w:p>
    <w:p w14:paraId="1C0CAAE4" w14:textId="1DAC59EC" w:rsidR="003B66B0" w:rsidRDefault="00837F9D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3" w:history="1">
        <w:r w:rsidR="003B66B0" w:rsidRPr="00CF52DF">
          <w:rPr>
            <w:rStyle w:val="Lienhypertexte"/>
            <w:noProof/>
            <w:lang w:eastAsia="fr-FR"/>
          </w:rPr>
          <w:t>4.1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noProof/>
            <w:lang w:eastAsia="fr-FR"/>
          </w:rPr>
          <w:t>Montant du marché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_Toc175659793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B66B0">
          <w:rPr>
            <w:noProof/>
            <w:webHidden/>
          </w:rPr>
          <w:fldChar w:fldCharType="end"/>
        </w:r>
      </w:hyperlink>
    </w:p>
    <w:p w14:paraId="2D04A254" w14:textId="6E43E7EC" w:rsidR="003B66B0" w:rsidRDefault="00837F9D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4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4.2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Montant sous-traité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_Toc175659794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B66B0">
          <w:rPr>
            <w:noProof/>
            <w:webHidden/>
          </w:rPr>
          <w:fldChar w:fldCharType="end"/>
        </w:r>
      </w:hyperlink>
    </w:p>
    <w:p w14:paraId="25D43E85" w14:textId="7CBEFA25" w:rsidR="003B66B0" w:rsidRDefault="00837F9D">
      <w:pPr>
        <w:pStyle w:val="TM2"/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5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4.3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Créance présentée en nantissement ou cession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_Toc175659795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B66B0">
          <w:rPr>
            <w:noProof/>
            <w:webHidden/>
          </w:rPr>
          <w:fldChar w:fldCharType="end"/>
        </w:r>
      </w:hyperlink>
    </w:p>
    <w:p w14:paraId="5A6F2B2A" w14:textId="0F9B64D6" w:rsidR="003B66B0" w:rsidRDefault="00837F9D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6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5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DUREE DU MARCHE ET DELAIS DE REALISATION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_Toc175659796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B66B0">
          <w:rPr>
            <w:noProof/>
            <w:webHidden/>
          </w:rPr>
          <w:fldChar w:fldCharType="end"/>
        </w:r>
      </w:hyperlink>
    </w:p>
    <w:p w14:paraId="75D7C298" w14:textId="74BC2F79" w:rsidR="003B66B0" w:rsidRDefault="00837F9D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7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6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PAIEMENT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_Toc175659797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3B66B0">
          <w:rPr>
            <w:noProof/>
            <w:webHidden/>
          </w:rPr>
          <w:fldChar w:fldCharType="end"/>
        </w:r>
      </w:hyperlink>
    </w:p>
    <w:p w14:paraId="71514756" w14:textId="693C5634" w:rsidR="003B66B0" w:rsidRDefault="00837F9D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8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7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AVANCE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_Toc175659798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B66B0">
          <w:rPr>
            <w:noProof/>
            <w:webHidden/>
          </w:rPr>
          <w:fldChar w:fldCharType="end"/>
        </w:r>
      </w:hyperlink>
    </w:p>
    <w:p w14:paraId="562AB3D7" w14:textId="5294FEE1" w:rsidR="003B66B0" w:rsidRDefault="00837F9D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799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8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ENGAGEMENT DU TITULAIRE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_Toc175659799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B66B0">
          <w:rPr>
            <w:noProof/>
            <w:webHidden/>
          </w:rPr>
          <w:fldChar w:fldCharType="end"/>
        </w:r>
      </w:hyperlink>
    </w:p>
    <w:p w14:paraId="3F4213DA" w14:textId="518E3DE6" w:rsidR="003B66B0" w:rsidRDefault="00837F9D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fr-FR"/>
        </w:rPr>
      </w:pPr>
      <w:hyperlink w:anchor="_Toc175659800" w:history="1">
        <w:r w:rsidR="003B66B0" w:rsidRPr="00CF52DF">
          <w:rPr>
            <w:rStyle w:val="Lienhypertexte"/>
            <w:rFonts w:eastAsia="Times New Roman"/>
            <w:noProof/>
            <w:lang w:eastAsia="fr-FR"/>
          </w:rPr>
          <w:t>9</w:t>
        </w:r>
        <w:r w:rsidR="003B66B0">
          <w:rPr>
            <w:rFonts w:asciiTheme="minorHAnsi" w:eastAsiaTheme="minorEastAsia" w:hAnsiTheme="minorHAnsi"/>
            <w:noProof/>
            <w:sz w:val="22"/>
            <w:lang w:eastAsia="fr-FR"/>
          </w:rPr>
          <w:tab/>
        </w:r>
        <w:r w:rsidR="003B66B0" w:rsidRPr="00CF52DF">
          <w:rPr>
            <w:rStyle w:val="Lienhypertexte"/>
            <w:rFonts w:eastAsia="Times New Roman"/>
            <w:noProof/>
            <w:lang w:eastAsia="fr-FR"/>
          </w:rPr>
          <w:t>ENGAGEMENT DE L’ACHETEUR</w:t>
        </w:r>
        <w:r w:rsidR="003B66B0">
          <w:rPr>
            <w:noProof/>
            <w:webHidden/>
          </w:rPr>
          <w:tab/>
        </w:r>
        <w:r w:rsidR="003B66B0">
          <w:rPr>
            <w:noProof/>
            <w:webHidden/>
          </w:rPr>
          <w:fldChar w:fldCharType="begin"/>
        </w:r>
        <w:r w:rsidR="003B66B0">
          <w:rPr>
            <w:noProof/>
            <w:webHidden/>
          </w:rPr>
          <w:instrText xml:space="preserve"> PAGEREF _Toc175659800 \h </w:instrText>
        </w:r>
        <w:r w:rsidR="003B66B0">
          <w:rPr>
            <w:noProof/>
            <w:webHidden/>
          </w:rPr>
        </w:r>
        <w:r w:rsidR="003B66B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B66B0">
          <w:rPr>
            <w:noProof/>
            <w:webHidden/>
          </w:rPr>
          <w:fldChar w:fldCharType="end"/>
        </w:r>
      </w:hyperlink>
    </w:p>
    <w:p w14:paraId="786B6653" w14:textId="268F3E83" w:rsidR="00523684" w:rsidRPr="007A0ED6" w:rsidRDefault="00523684" w:rsidP="00523684">
      <w:pPr>
        <w:pStyle w:val="Titre1"/>
        <w:numPr>
          <w:ilvl w:val="0"/>
          <w:numId w:val="0"/>
        </w:numPr>
        <w:ind w:left="432" w:hanging="432"/>
        <w:rPr>
          <w:rFonts w:eastAsia="Times New Roman"/>
          <w:color w:val="auto"/>
          <w:lang w:eastAsia="fr-FR"/>
        </w:rPr>
      </w:pPr>
      <w:r>
        <w:rPr>
          <w:rFonts w:eastAsia="Times New Roman"/>
          <w:lang w:eastAsia="fr-FR"/>
        </w:rPr>
        <w:fldChar w:fldCharType="end"/>
      </w:r>
    </w:p>
    <w:p w14:paraId="28F58DB0" w14:textId="77777777" w:rsidR="00523684" w:rsidRPr="007A0ED6" w:rsidRDefault="00523684">
      <w:pPr>
        <w:keepLines w:val="0"/>
        <w:spacing w:before="0" w:after="160"/>
        <w:jc w:val="left"/>
        <w:rPr>
          <w:rFonts w:asciiTheme="majorHAnsi" w:eastAsia="Times New Roman" w:hAnsiTheme="majorHAnsi" w:cstheme="majorBidi"/>
          <w:b/>
          <w:caps/>
          <w:sz w:val="32"/>
          <w:szCs w:val="32"/>
          <w:lang w:eastAsia="fr-FR"/>
        </w:rPr>
      </w:pPr>
      <w:r w:rsidRPr="007A0ED6">
        <w:rPr>
          <w:rFonts w:eastAsia="Times New Roman"/>
          <w:lang w:eastAsia="fr-FR"/>
        </w:rPr>
        <w:br w:type="page"/>
      </w:r>
    </w:p>
    <w:p w14:paraId="574C9384" w14:textId="03D4F5A0" w:rsidR="005560C0" w:rsidRPr="00761399" w:rsidRDefault="005560C0" w:rsidP="00087DF9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3" w:name="_Toc73367699"/>
      <w:bookmarkStart w:id="4" w:name="_Toc175659785"/>
      <w:r>
        <w:rPr>
          <w:rFonts w:eastAsia="Times New Roman"/>
          <w:lang w:eastAsia="fr-FR"/>
        </w:rPr>
        <w:lastRenderedPageBreak/>
        <w:t>OBJET ET NATURE DU MARCHE</w:t>
      </w:r>
      <w:bookmarkEnd w:id="3"/>
      <w:bookmarkEnd w:id="4"/>
    </w:p>
    <w:p w14:paraId="5214E1C2" w14:textId="77777777" w:rsidR="001259DA" w:rsidRDefault="001259DA" w:rsidP="001259DA">
      <w:pPr>
        <w:pStyle w:val="NormalWeb"/>
        <w:spacing w:before="120" w:beforeAutospacing="0" w:after="120"/>
        <w:jc w:val="both"/>
        <w:rPr>
          <w:rFonts w:ascii="Verdana" w:hAnsi="Verdana"/>
          <w:sz w:val="20"/>
          <w:szCs w:val="20"/>
        </w:rPr>
      </w:pPr>
      <w:bookmarkStart w:id="5" w:name="_Hlk221782289"/>
      <w:bookmarkStart w:id="6" w:name="_Hlk153547140"/>
      <w:r w:rsidRPr="00C17EE9">
        <w:rPr>
          <w:rFonts w:ascii="Verdana" w:hAnsi="Verdana"/>
          <w:sz w:val="20"/>
          <w:szCs w:val="20"/>
        </w:rPr>
        <w:t xml:space="preserve">Le présent marché a pour objet </w:t>
      </w:r>
      <w:r>
        <w:rPr>
          <w:rFonts w:ascii="Verdana" w:hAnsi="Verdana"/>
          <w:sz w:val="20"/>
          <w:szCs w:val="20"/>
        </w:rPr>
        <w:t>la fourniture et l’installation du mobilier de bureaux pour les occupants du bâtiment T de l’ENTPE, relogés provisoirement dans les espaces fermés de l’école.</w:t>
      </w:r>
    </w:p>
    <w:bookmarkEnd w:id="5"/>
    <w:p w14:paraId="6300F941" w14:textId="7D801773" w:rsidR="00474D7D" w:rsidRDefault="00761399" w:rsidP="00761399">
      <w:pPr>
        <w:pStyle w:val="NormalWeb"/>
        <w:spacing w:before="120" w:beforeAutospacing="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Le marché n’est pas fractionné.</w:t>
      </w:r>
    </w:p>
    <w:p w14:paraId="2FC4141C" w14:textId="5E240C31" w:rsidR="00BA2754" w:rsidRPr="00BA2754" w:rsidRDefault="00374D03" w:rsidP="00087DF9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7" w:name="_Toc73367700"/>
      <w:bookmarkStart w:id="8" w:name="_Toc175659786"/>
      <w:bookmarkEnd w:id="6"/>
      <w:r>
        <w:rPr>
          <w:rFonts w:eastAsia="Times New Roman"/>
          <w:lang w:eastAsia="fr-FR"/>
        </w:rPr>
        <w:t>IDENTIFICATION DU POUVOIR ADJUDICATEUR</w:t>
      </w:r>
      <w:bookmarkEnd w:id="7"/>
      <w:bookmarkEnd w:id="8"/>
    </w:p>
    <w:p w14:paraId="104431E5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9" w:name="_Toc73367701"/>
      <w:bookmarkStart w:id="10" w:name="_Toc175659787"/>
      <w:r w:rsidRPr="00BA2754">
        <w:rPr>
          <w:rFonts w:eastAsia="Times New Roman"/>
          <w:lang w:eastAsia="fr-FR"/>
        </w:rPr>
        <w:t>Désignation de l’acheteur</w:t>
      </w:r>
      <w:bookmarkEnd w:id="9"/>
      <w:bookmarkEnd w:id="10"/>
    </w:p>
    <w:p w14:paraId="233AC8C1" w14:textId="77777777" w:rsidR="00BA2754" w:rsidRPr="00C73F47" w:rsidRDefault="00BA2754" w:rsidP="00FF2CB4">
      <w:pPr>
        <w:keepLines w:val="0"/>
        <w:spacing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 xml:space="preserve">École Nationale des Travaux Publics de l'État </w:t>
      </w:r>
    </w:p>
    <w:p w14:paraId="21344E2F" w14:textId="77777777" w:rsidR="00BA2754" w:rsidRPr="00C73F47" w:rsidRDefault="00BA2754" w:rsidP="00FF2CB4">
      <w:pPr>
        <w:keepLines w:val="0"/>
        <w:spacing w:before="0"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3, rue Maurice Audin</w:t>
      </w:r>
    </w:p>
    <w:p w14:paraId="6EA83225" w14:textId="77777777" w:rsidR="00BA2754" w:rsidRPr="00C73F47" w:rsidRDefault="00BA2754" w:rsidP="00FF2CB4">
      <w:pPr>
        <w:keepLines w:val="0"/>
        <w:spacing w:before="0"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69518 Vaulx-en-Velin Cedex</w:t>
      </w:r>
    </w:p>
    <w:p w14:paraId="4598A3D0" w14:textId="77777777" w:rsidR="00BA2754" w:rsidRPr="00C73F47" w:rsidRDefault="00BA2754" w:rsidP="00FF2CB4">
      <w:pPr>
        <w:keepLines w:val="0"/>
        <w:spacing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Représentée par Madame Cécile DELOLME, Directrice</w:t>
      </w:r>
    </w:p>
    <w:p w14:paraId="0BD12B79" w14:textId="77777777" w:rsidR="00BA2754" w:rsidRPr="00C73F47" w:rsidRDefault="00BA2754" w:rsidP="00FF2CB4">
      <w:pPr>
        <w:keepLines w:val="0"/>
        <w:spacing w:line="240" w:lineRule="auto"/>
        <w:ind w:firstLine="567"/>
        <w:jc w:val="left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Ci-après désignée l’ENTPE</w:t>
      </w:r>
    </w:p>
    <w:p w14:paraId="727D6A51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11" w:name="_Toc73367702"/>
      <w:bookmarkStart w:id="12" w:name="_Toc175659788"/>
      <w:r w:rsidRPr="00BA2754">
        <w:rPr>
          <w:rFonts w:eastAsia="Times New Roman"/>
          <w:lang w:eastAsia="fr-FR"/>
        </w:rPr>
        <w:t>Nantissements et cessions de créances</w:t>
      </w:r>
      <w:bookmarkEnd w:id="11"/>
      <w:bookmarkEnd w:id="12"/>
    </w:p>
    <w:p w14:paraId="50648974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habilitée à donner les renseignements relatifs aux nantissements et cessions de créances en application de l’article R-2193-22 du code de la commande publique est Madame Cécile DELOLME, Directrice de l’ENTPE.</w:t>
      </w:r>
    </w:p>
    <w:p w14:paraId="3BFA13DD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3" w:name="_Toc73367703"/>
      <w:bookmarkStart w:id="14" w:name="_Toc175659789"/>
      <w:r w:rsidRPr="00BA2754">
        <w:rPr>
          <w:rFonts w:eastAsia="Times New Roman"/>
          <w:lang w:eastAsia="fr-FR"/>
        </w:rPr>
        <w:t>Ordonnateur</w:t>
      </w:r>
      <w:bookmarkEnd w:id="13"/>
      <w:bookmarkEnd w:id="14"/>
    </w:p>
    <w:p w14:paraId="03D8CE45" w14:textId="77777777" w:rsidR="00BA2754" w:rsidRPr="00C73F47" w:rsidRDefault="00BA2754" w:rsidP="00087DF9">
      <w:pPr>
        <w:keepLines w:val="0"/>
        <w:spacing w:line="240" w:lineRule="auto"/>
        <w:ind w:firstLine="567"/>
        <w:jc w:val="left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Madame Cécile DELOLME, Directrice de l’ENTPE</w:t>
      </w:r>
    </w:p>
    <w:p w14:paraId="2F6DDD66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5" w:name="_Toc73367704"/>
      <w:bookmarkStart w:id="16" w:name="_Toc175659790"/>
      <w:r w:rsidRPr="00BA2754">
        <w:rPr>
          <w:rFonts w:eastAsia="Times New Roman"/>
          <w:lang w:eastAsia="fr-FR"/>
        </w:rPr>
        <w:t>Comptable public assignataire des paiements</w:t>
      </w:r>
      <w:bookmarkEnd w:id="15"/>
      <w:bookmarkEnd w:id="16"/>
    </w:p>
    <w:p w14:paraId="24D34B9A" w14:textId="106DD58D" w:rsidR="00BA2754" w:rsidRPr="00C73F47" w:rsidRDefault="00BA2754" w:rsidP="00087DF9">
      <w:pPr>
        <w:keepNext/>
        <w:keepLines w:val="0"/>
        <w:spacing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Monsieur l’</w:t>
      </w:r>
      <w:r w:rsidR="0083608D" w:rsidRPr="00C73F47">
        <w:rPr>
          <w:rFonts w:eastAsia="Times New Roman" w:cs="Times New Roman"/>
          <w:b/>
          <w:szCs w:val="20"/>
          <w:lang w:eastAsia="fr-FR"/>
        </w:rPr>
        <w:t>A</w:t>
      </w:r>
      <w:r w:rsidRPr="00C73F47">
        <w:rPr>
          <w:rFonts w:eastAsia="Times New Roman" w:cs="Times New Roman"/>
          <w:b/>
          <w:szCs w:val="20"/>
          <w:lang w:eastAsia="fr-FR"/>
        </w:rPr>
        <w:t xml:space="preserve">gent </w:t>
      </w:r>
      <w:r w:rsidR="0083608D" w:rsidRPr="00C73F47">
        <w:rPr>
          <w:rFonts w:eastAsia="Times New Roman" w:cs="Times New Roman"/>
          <w:b/>
          <w:szCs w:val="20"/>
          <w:lang w:eastAsia="fr-FR"/>
        </w:rPr>
        <w:t>C</w:t>
      </w:r>
      <w:r w:rsidRPr="00C73F47">
        <w:rPr>
          <w:rFonts w:eastAsia="Times New Roman" w:cs="Times New Roman"/>
          <w:b/>
          <w:szCs w:val="20"/>
          <w:lang w:eastAsia="fr-FR"/>
        </w:rPr>
        <w:t>omptable principal</w:t>
      </w:r>
    </w:p>
    <w:p w14:paraId="5908199A" w14:textId="77777777" w:rsidR="00BA2754" w:rsidRPr="00C73F47" w:rsidRDefault="00BA2754" w:rsidP="00087DF9">
      <w:pPr>
        <w:keepNext/>
        <w:keepLines w:val="0"/>
        <w:spacing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ENTPE</w:t>
      </w:r>
    </w:p>
    <w:p w14:paraId="26CB0DCD" w14:textId="77777777" w:rsidR="00BA2754" w:rsidRPr="00C73F47" w:rsidRDefault="00BA2754" w:rsidP="00087DF9">
      <w:pPr>
        <w:keepNext/>
        <w:keepLines w:val="0"/>
        <w:spacing w:before="0"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3, rue Maurice Audin</w:t>
      </w:r>
    </w:p>
    <w:p w14:paraId="56DD37AE" w14:textId="77777777" w:rsidR="00BA2754" w:rsidRPr="00C73F47" w:rsidRDefault="00BA2754" w:rsidP="00087DF9">
      <w:pPr>
        <w:keepNext/>
        <w:keepLines w:val="0"/>
        <w:spacing w:before="0" w:line="240" w:lineRule="auto"/>
        <w:ind w:firstLine="567"/>
        <w:rPr>
          <w:rFonts w:eastAsia="Times New Roman" w:cs="Times New Roman"/>
          <w:b/>
          <w:szCs w:val="20"/>
          <w:lang w:eastAsia="fr-FR"/>
        </w:rPr>
      </w:pPr>
      <w:r w:rsidRPr="00C73F47">
        <w:rPr>
          <w:rFonts w:eastAsia="Times New Roman" w:cs="Times New Roman"/>
          <w:b/>
          <w:szCs w:val="20"/>
          <w:lang w:eastAsia="fr-FR"/>
        </w:rPr>
        <w:t>69518 Vaulx-en-Velin</w:t>
      </w:r>
    </w:p>
    <w:p w14:paraId="0B056340" w14:textId="3F1987AB" w:rsidR="00087DF9" w:rsidRDefault="00374D03" w:rsidP="00087DF9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17" w:name="_Toc73367705"/>
      <w:bookmarkStart w:id="18" w:name="_Toc175659791"/>
      <w:r>
        <w:rPr>
          <w:rFonts w:eastAsia="Times New Roman"/>
          <w:lang w:eastAsia="fr-FR"/>
        </w:rPr>
        <w:t>IDENTIFICATION DU TITULAIRE</w:t>
      </w:r>
      <w:bookmarkEnd w:id="17"/>
      <w:bookmarkEnd w:id="18"/>
    </w:p>
    <w:p w14:paraId="51768183" w14:textId="77777777" w:rsidR="00087DF9" w:rsidRPr="00087DF9" w:rsidRDefault="00087DF9" w:rsidP="00087DF9">
      <w:pPr>
        <w:rPr>
          <w:lang w:eastAsia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87DF9" w:rsidRPr="00C535D5" w14:paraId="11DB2A9A" w14:textId="77777777" w:rsidTr="005D7917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64DD7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bookmarkStart w:id="19" w:name="_Toc73367706"/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4FFEF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77BDF106" w14:textId="77777777" w:rsidTr="005D7917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E00F5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77484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F11D4FF" w14:textId="2829FBDC" w:rsidR="008143F7" w:rsidRPr="00BA2754" w:rsidRDefault="008143F7" w:rsidP="008143F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837F9D">
        <w:rPr>
          <w:rFonts w:eastAsia="Times New Roman" w:cs="Times New Roman"/>
          <w:szCs w:val="20"/>
          <w:lang w:eastAsia="fr-FR"/>
        </w:rPr>
      </w:r>
      <w:r w:rsidR="00837F9D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pour mon propre compte ;</w:t>
      </w:r>
    </w:p>
    <w:p w14:paraId="6A254660" w14:textId="4A5368FD" w:rsidR="008143F7" w:rsidRDefault="008143F7" w:rsidP="00087DF9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837F9D">
        <w:rPr>
          <w:rFonts w:eastAsia="Times New Roman" w:cs="Times New Roman"/>
          <w:szCs w:val="20"/>
          <w:lang w:eastAsia="fr-FR"/>
        </w:rPr>
      </w:r>
      <w:r w:rsidR="00837F9D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pour le compte de la société :</w:t>
      </w: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49"/>
        <w:gridCol w:w="7151"/>
      </w:tblGrid>
      <w:tr w:rsidR="00087DF9" w:rsidRPr="00C10FB4" w14:paraId="066394CE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CCA1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0DDD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77324494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5B2F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Adresse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6E453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147879DC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DC857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Courriel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BA513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266BBD1E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7A9FC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Numéro de téléphone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12A2D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6EA46FDD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2E74B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Numéro de SIRET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CEFC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1D21FAE0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54B7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Code APE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2CBD1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C535D5" w14:paraId="5BE34D06" w14:textId="77777777" w:rsidTr="005D7917">
        <w:trPr>
          <w:trHeight w:val="20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23712" w14:textId="77777777" w:rsidR="00087DF9" w:rsidRPr="005D7917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5D7917">
              <w:rPr>
                <w:rFonts w:ascii="Arial" w:eastAsia="Trebuchet MS" w:hAnsi="Arial" w:cs="Arial"/>
                <w:b/>
                <w:color w:val="000000"/>
                <w:lang w:val="fr-FR"/>
              </w:rPr>
              <w:t>Numéro de TVA intracommunautaire</w:t>
            </w:r>
          </w:p>
        </w:tc>
        <w:tc>
          <w:tcPr>
            <w:tcW w:w="7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78341" w14:textId="77777777" w:rsidR="00087DF9" w:rsidRPr="00C535D5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91CD49B" w14:textId="77777777" w:rsidR="00474D7D" w:rsidRDefault="00474D7D" w:rsidP="008143F7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</w:p>
    <w:p w14:paraId="616E378B" w14:textId="77777777" w:rsidR="00474D7D" w:rsidRDefault="00474D7D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szCs w:val="20"/>
          <w:lang w:eastAsia="fr-FR"/>
        </w:rPr>
        <w:br w:type="page"/>
      </w:r>
    </w:p>
    <w:p w14:paraId="1063B7D7" w14:textId="62152D0D" w:rsidR="008143F7" w:rsidRPr="00BA2754" w:rsidRDefault="008143F7" w:rsidP="008143F7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837F9D">
        <w:rPr>
          <w:rFonts w:eastAsia="Times New Roman" w:cs="Times New Roman"/>
          <w:szCs w:val="20"/>
          <w:lang w:eastAsia="fr-FR"/>
        </w:rPr>
      </w:r>
      <w:r w:rsidR="00837F9D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en tant que mandataire du groupement solidaire</w:t>
      </w:r>
      <w:r w:rsidR="00284BE8">
        <w:rPr>
          <w:rFonts w:eastAsia="Times New Roman" w:cs="Times New Roman"/>
          <w:szCs w:val="20"/>
          <w:lang w:eastAsia="fr-FR"/>
        </w:rPr>
        <w:t xml:space="preserve"> </w:t>
      </w:r>
    </w:p>
    <w:p w14:paraId="1E4D8EA2" w14:textId="2F4F6811" w:rsidR="008143F7" w:rsidRPr="00BA2754" w:rsidRDefault="008143F7" w:rsidP="00284BE8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proofErr w:type="gramStart"/>
      <w:r w:rsidRPr="00BA2754">
        <w:rPr>
          <w:rFonts w:eastAsia="Times New Roman" w:cs="Times New Roman"/>
          <w:szCs w:val="20"/>
          <w:lang w:eastAsia="fr-FR"/>
        </w:rPr>
        <w:t>pour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l’ensemble des prestataires groupés qui ont signé la lettre de candidature</w:t>
      </w:r>
      <w:r w:rsidR="00284BE8">
        <w:rPr>
          <w:rFonts w:eastAsia="Times New Roman" w:cs="Times New Roman"/>
          <w:szCs w:val="20"/>
          <w:lang w:eastAsia="fr-FR"/>
        </w:rPr>
        <w:t xml:space="preserve"> </w:t>
      </w:r>
      <w:r w:rsidRPr="00BA2754">
        <w:rPr>
          <w:rFonts w:eastAsia="Times New Roman" w:cs="Times New Roman"/>
          <w:szCs w:val="20"/>
          <w:lang w:eastAsia="fr-FR"/>
        </w:rPr>
        <w:t>du</w:t>
      </w:r>
      <w:r w:rsidR="00284BE8">
        <w:rPr>
          <w:rFonts w:eastAsia="Times New Roman" w:cs="Times New Roman"/>
          <w:szCs w:val="20"/>
          <w:lang w:eastAsia="fr-FR"/>
        </w:rPr>
        <w:t> </w:t>
      </w:r>
      <w:r w:rsidR="00705651">
        <w:rPr>
          <w:rFonts w:eastAsia="Times New Roman" w:cs="Times New Roman"/>
          <w:szCs w:val="20"/>
          <w:lang w:eastAsia="fr-FR"/>
        </w:rPr>
        <w:t>27</w:t>
      </w:r>
      <w:r w:rsidRPr="00BA2754">
        <w:rPr>
          <w:rFonts w:eastAsia="Times New Roman" w:cs="Times New Roman"/>
          <w:szCs w:val="20"/>
          <w:lang w:eastAsia="fr-FR"/>
        </w:rPr>
        <w:t>/</w:t>
      </w:r>
      <w:r w:rsidR="00705651">
        <w:rPr>
          <w:rFonts w:eastAsia="Times New Roman" w:cs="Times New Roman"/>
          <w:szCs w:val="20"/>
          <w:lang w:eastAsia="fr-FR"/>
        </w:rPr>
        <w:t>06</w:t>
      </w:r>
      <w:r w:rsidRPr="00BA2754">
        <w:rPr>
          <w:rFonts w:eastAsia="Times New Roman" w:cs="Times New Roman"/>
          <w:szCs w:val="20"/>
          <w:lang w:eastAsia="fr-FR"/>
        </w:rPr>
        <w:t>/</w:t>
      </w:r>
      <w:r w:rsidR="00705651">
        <w:rPr>
          <w:rFonts w:eastAsia="Times New Roman" w:cs="Times New Roman"/>
          <w:szCs w:val="20"/>
          <w:lang w:eastAsia="fr-FR"/>
        </w:rPr>
        <w:t>2022</w:t>
      </w:r>
    </w:p>
    <w:p w14:paraId="20659BA5" w14:textId="62C18B0C" w:rsidR="008143F7" w:rsidRDefault="008143F7" w:rsidP="008143F7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Après avoir pris connaissance des cahiers des clauses particulières et des documents qui y sont mentionnés, </w:t>
      </w:r>
      <w:r w:rsidRPr="00BA2754">
        <w:rPr>
          <w:rFonts w:eastAsia="Times New Roman" w:cs="Times New Roman"/>
          <w:b/>
          <w:szCs w:val="20"/>
          <w:lang w:eastAsia="fr-FR"/>
        </w:rPr>
        <w:t>j</w:t>
      </w:r>
      <w:r w:rsidRPr="00BA2754">
        <w:rPr>
          <w:rFonts w:eastAsia="Times New Roman" w:cs="Times New Roman"/>
          <w:b/>
          <w:bCs/>
          <w:szCs w:val="20"/>
          <w:lang w:eastAsia="fr-FR"/>
        </w:rPr>
        <w:t>e m’engage</w:t>
      </w:r>
      <w:r>
        <w:rPr>
          <w:rFonts w:eastAsia="Times New Roman" w:cs="Times New Roman"/>
          <w:b/>
          <w:bCs/>
          <w:szCs w:val="20"/>
          <w:lang w:eastAsia="fr-FR"/>
        </w:rPr>
        <w:t xml:space="preserve">, </w:t>
      </w:r>
      <w:r w:rsidRPr="00BA2754">
        <w:rPr>
          <w:rFonts w:eastAsia="Times New Roman" w:cs="Times New Roman"/>
          <w:b/>
          <w:bCs/>
          <w:szCs w:val="20"/>
          <w:lang w:eastAsia="fr-FR"/>
        </w:rPr>
        <w:t xml:space="preserve">j’engage </w:t>
      </w:r>
      <w:r>
        <w:rPr>
          <w:rFonts w:eastAsia="Times New Roman" w:cs="Times New Roman"/>
          <w:b/>
          <w:bCs/>
          <w:szCs w:val="20"/>
          <w:lang w:eastAsia="fr-FR"/>
        </w:rPr>
        <w:t>la société que je représente,</w:t>
      </w:r>
      <w:r w:rsidRPr="00132FE1">
        <w:t xml:space="preserve"> </w:t>
      </w:r>
      <w:r w:rsidRPr="00132FE1">
        <w:rPr>
          <w:b/>
        </w:rPr>
        <w:t xml:space="preserve">je </w:t>
      </w:r>
      <w:r w:rsidRPr="00132FE1">
        <w:rPr>
          <w:rFonts w:eastAsia="Times New Roman" w:cs="Times New Roman"/>
          <w:b/>
          <w:bCs/>
          <w:szCs w:val="20"/>
          <w:lang w:eastAsia="fr-FR"/>
        </w:rPr>
        <w:t>m’engage ainsi que le groupement dont je suis mandataire</w:t>
      </w:r>
      <w:r w:rsidRPr="00132FE1">
        <w:rPr>
          <w:rFonts w:eastAsia="Times New Roman" w:cs="Times New Roman"/>
          <w:b/>
          <w:szCs w:val="20"/>
          <w:lang w:eastAsia="fr-FR"/>
        </w:rPr>
        <w:t>, j’engage la société que je représente ainsi que le groupement dont la société est mandataire</w:t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r w:rsidRPr="00036F78">
        <w:rPr>
          <w:rFonts w:eastAsia="Times New Roman" w:cs="Times New Roman"/>
          <w:i/>
          <w:sz w:val="18"/>
          <w:szCs w:val="20"/>
          <w:lang w:eastAsia="fr-FR"/>
        </w:rPr>
        <w:t>(1)</w:t>
      </w:r>
      <w:r>
        <w:rPr>
          <w:rFonts w:eastAsia="Times New Roman" w:cs="Times New Roman"/>
          <w:i/>
          <w:szCs w:val="20"/>
          <w:lang w:eastAsia="fr-FR"/>
        </w:rPr>
        <w:t xml:space="preserve"> </w:t>
      </w:r>
      <w:r w:rsidRPr="00BA2754">
        <w:rPr>
          <w:rFonts w:eastAsia="Times New Roman" w:cs="Times New Roman"/>
          <w:szCs w:val="20"/>
          <w:lang w:eastAsia="fr-FR"/>
        </w:rPr>
        <w:t>sans réserve, à exécuter les prestations qui me concernent, dans les conditions qui y sont définies.</w:t>
      </w:r>
    </w:p>
    <w:p w14:paraId="1BC5ADB1" w14:textId="77777777" w:rsidR="00761399" w:rsidRDefault="00761399" w:rsidP="00761399">
      <w:pPr>
        <w:pStyle w:val="Paragraphedeliste"/>
        <w:numPr>
          <w:ilvl w:val="0"/>
          <w:numId w:val="6"/>
        </w:numPr>
        <w:spacing w:line="240" w:lineRule="auto"/>
        <w:rPr>
          <w:rFonts w:eastAsia="Times New Roman" w:cs="Times New Roman"/>
          <w:i/>
          <w:sz w:val="18"/>
          <w:szCs w:val="20"/>
          <w:lang w:eastAsia="fr-FR"/>
        </w:rPr>
      </w:pPr>
      <w:r w:rsidRPr="00036F78">
        <w:rPr>
          <w:rFonts w:eastAsia="Times New Roman" w:cs="Times New Roman"/>
          <w:i/>
          <w:sz w:val="18"/>
          <w:szCs w:val="20"/>
          <w:lang w:eastAsia="fr-FR"/>
        </w:rPr>
        <w:t>Rayer les mentions inutiles</w:t>
      </w:r>
    </w:p>
    <w:p w14:paraId="54D627E8" w14:textId="77777777" w:rsidR="00BA2754" w:rsidRDefault="00F5660C" w:rsidP="00087DF9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20" w:name="_Toc175659792"/>
      <w:r>
        <w:rPr>
          <w:rFonts w:eastAsia="Times New Roman"/>
          <w:lang w:eastAsia="fr-FR"/>
        </w:rPr>
        <w:t>PRIX</w:t>
      </w:r>
      <w:bookmarkEnd w:id="19"/>
      <w:bookmarkEnd w:id="20"/>
    </w:p>
    <w:p w14:paraId="0EECA608" w14:textId="16DABF91" w:rsidR="00761399" w:rsidRPr="00761399" w:rsidRDefault="00727728" w:rsidP="00761399">
      <w:pPr>
        <w:pStyle w:val="Titre2"/>
        <w:rPr>
          <w:lang w:eastAsia="fr-FR"/>
        </w:rPr>
      </w:pPr>
      <w:bookmarkStart w:id="21" w:name="_Toc73367707"/>
      <w:bookmarkStart w:id="22" w:name="_Toc175659793"/>
      <w:r>
        <w:rPr>
          <w:lang w:eastAsia="fr-FR"/>
        </w:rPr>
        <w:t>Montant du marché</w:t>
      </w:r>
      <w:bookmarkStart w:id="23" w:name="_Toc73367708"/>
      <w:bookmarkEnd w:id="21"/>
      <w:bookmarkEnd w:id="22"/>
    </w:p>
    <w:p w14:paraId="5CD36F40" w14:textId="77777777" w:rsidR="00EA431B" w:rsidRPr="0006136C" w:rsidRDefault="00EA431B" w:rsidP="00EA431B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bookmarkStart w:id="24" w:name="_Toc73367710"/>
      <w:bookmarkEnd w:id="23"/>
      <w:r w:rsidRPr="0006136C">
        <w:rPr>
          <w:rFonts w:eastAsia="Times New Roman" w:cs="Times New Roman"/>
          <w:bCs/>
          <w:szCs w:val="20"/>
          <w:lang w:eastAsia="fr-FR"/>
        </w:rPr>
        <w:t>L'offre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de prix est </w:t>
      </w:r>
      <w:bookmarkStart w:id="25" w:name="_Hlk71729353"/>
      <w:r w:rsidRPr="0006136C">
        <w:rPr>
          <w:rFonts w:eastAsia="Times New Roman" w:cs="Times New Roman"/>
          <w:bCs/>
          <w:szCs w:val="20"/>
          <w:lang w:eastAsia="fr-FR"/>
        </w:rPr>
        <w:t>établie sur la base des conditions économiques en vigueur au mois m0 fixé en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>page 1 du présent acte d’engagement</w:t>
      </w:r>
      <w:bookmarkEnd w:id="25"/>
      <w:r w:rsidRPr="0006136C">
        <w:rPr>
          <w:rFonts w:eastAsia="Times New Roman" w:cs="Times New Roman"/>
          <w:bCs/>
          <w:szCs w:val="20"/>
          <w:lang w:eastAsia="fr-FR"/>
        </w:rPr>
        <w:t>.</w:t>
      </w:r>
    </w:p>
    <w:p w14:paraId="365FD94B" w14:textId="61510A2A" w:rsidR="00EA431B" w:rsidRPr="00DC5255" w:rsidRDefault="00EA431B" w:rsidP="00EA431B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 xml:space="preserve">Les modalités de variation des prix sont </w:t>
      </w:r>
      <w:r w:rsidRPr="00DC5255">
        <w:rPr>
          <w:rFonts w:eastAsia="Times New Roman" w:cs="Times New Roman"/>
          <w:bCs/>
          <w:szCs w:val="20"/>
          <w:lang w:eastAsia="fr-FR"/>
        </w:rPr>
        <w:t>fixées à l'article 3.2 du CCP.</w:t>
      </w:r>
    </w:p>
    <w:p w14:paraId="161FF36E" w14:textId="167C461F" w:rsidR="00EA431B" w:rsidRPr="00BA2754" w:rsidRDefault="00F8574A" w:rsidP="00EA431B">
      <w:pPr>
        <w:keepNext/>
        <w:keepLines w:val="0"/>
        <w:spacing w:before="240" w:line="240" w:lineRule="auto"/>
        <w:rPr>
          <w:rFonts w:eastAsia="Times New Roman" w:cs="Times New Roman"/>
          <w:bCs/>
          <w:szCs w:val="20"/>
          <w:lang w:eastAsia="fr-FR"/>
        </w:rPr>
      </w:pPr>
      <w:r>
        <w:rPr>
          <w:szCs w:val="20"/>
        </w:rPr>
        <w:t xml:space="preserve">La fourniture, l’installation </w:t>
      </w:r>
      <w:r w:rsidR="007F516C">
        <w:rPr>
          <w:szCs w:val="20"/>
        </w:rPr>
        <w:t>du mobilier pour l’aménagement du bâtiment D historique</w:t>
      </w:r>
      <w:r>
        <w:rPr>
          <w:szCs w:val="20"/>
        </w:rPr>
        <w:t xml:space="preserve"> de l’ENTPE</w:t>
      </w:r>
      <w:r w:rsidR="00EA431B" w:rsidRPr="00BA2754">
        <w:rPr>
          <w:rFonts w:eastAsia="Times New Roman" w:cs="Times New Roman"/>
          <w:bCs/>
          <w:szCs w:val="20"/>
          <w:lang w:eastAsia="fr-FR"/>
        </w:rPr>
        <w:t xml:space="preserve"> objet du présent marché sont </w:t>
      </w:r>
      <w:r w:rsidR="00EA431B" w:rsidRPr="00206811">
        <w:rPr>
          <w:rFonts w:eastAsia="Times New Roman" w:cs="Times New Roman"/>
          <w:bCs/>
          <w:szCs w:val="20"/>
          <w:lang w:eastAsia="fr-FR"/>
        </w:rPr>
        <w:t>rémunérés par l’application d</w:t>
      </w:r>
      <w:r w:rsidR="00206811" w:rsidRPr="00206811">
        <w:rPr>
          <w:rFonts w:eastAsia="Times New Roman" w:cs="Times New Roman"/>
          <w:bCs/>
          <w:szCs w:val="20"/>
          <w:lang w:eastAsia="fr-FR"/>
        </w:rPr>
        <w:t>es prix mentionnés dans le DQE</w:t>
      </w:r>
      <w:r w:rsidR="00EA431B" w:rsidRPr="00206811">
        <w:rPr>
          <w:rFonts w:eastAsia="Times New Roman" w:cs="Times New Roman"/>
          <w:bCs/>
          <w:szCs w:val="20"/>
          <w:lang w:eastAsia="fr-FR"/>
        </w:rPr>
        <w:t> :</w:t>
      </w:r>
    </w:p>
    <w:p w14:paraId="62CA8CFD" w14:textId="77777777" w:rsidR="00EA431B" w:rsidRPr="00BA2754" w:rsidRDefault="00EA431B" w:rsidP="00EA431B">
      <w:pPr>
        <w:keepNext/>
        <w:keepLines w:val="0"/>
        <w:numPr>
          <w:ilvl w:val="0"/>
          <w:numId w:val="3"/>
        </w:numPr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HT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0F8FB16F" w14:textId="77777777" w:rsidR="00EA431B" w:rsidRPr="00BA2754" w:rsidRDefault="00EA431B" w:rsidP="00EA431B">
      <w:pPr>
        <w:keepNext/>
        <w:keepLines w:val="0"/>
        <w:numPr>
          <w:ilvl w:val="0"/>
          <w:numId w:val="3"/>
        </w:numPr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TVA (20 %) :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1696BBE7" w14:textId="77777777" w:rsidR="00EA431B" w:rsidRPr="00BA2754" w:rsidRDefault="00EA431B" w:rsidP="00EA431B">
      <w:pPr>
        <w:keepLines w:val="0"/>
        <w:numPr>
          <w:ilvl w:val="0"/>
          <w:numId w:val="3"/>
        </w:numPr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TTC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2FB358D2" w14:textId="77777777" w:rsidR="00EA431B" w:rsidRPr="00BA2754" w:rsidRDefault="00EA431B" w:rsidP="00EA431B">
      <w:pPr>
        <w:keepLines w:val="0"/>
        <w:spacing w:before="240" w:line="240" w:lineRule="auto"/>
        <w:jc w:val="left"/>
        <w:rPr>
          <w:rFonts w:eastAsia="Times New Roman" w:cs="Times New Roman"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PRIX TOTAL TTC (arrêté en lettres) :  </w:t>
      </w:r>
      <w:r w:rsidRPr="00BA2754">
        <w:rPr>
          <w:rFonts w:eastAsia="Times New Roman" w:cs="Times New Roman"/>
          <w:szCs w:val="20"/>
          <w:lang w:eastAsia="fr-FR"/>
        </w:rPr>
        <w:t>……………………………………………………………………………</w:t>
      </w:r>
    </w:p>
    <w:p w14:paraId="0E634A35" w14:textId="77777777" w:rsidR="00EA431B" w:rsidRDefault="00EA431B" w:rsidP="00EA431B">
      <w:pPr>
        <w:keepLines w:val="0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12228589" w14:textId="77777777" w:rsidR="00EA431B" w:rsidRPr="00BA2754" w:rsidRDefault="00EA431B" w:rsidP="00EA431B">
      <w:pPr>
        <w:keepLines w:val="0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944B1F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516987AD" w14:textId="77777777" w:rsidR="00EA431B" w:rsidRPr="00BA2754" w:rsidRDefault="00EA431B" w:rsidP="00EA431B">
      <w:pPr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5886C672" w14:textId="77777777" w:rsidR="00EA431B" w:rsidRPr="00BA2754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4577F202" w14:textId="77777777" w:rsidR="00EA431B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mandataire y indique en outre le montant de sa prestation de mandat</w:t>
      </w:r>
      <w:r>
        <w:rPr>
          <w:rFonts w:eastAsia="Times New Roman" w:cs="Times New Roman"/>
          <w:szCs w:val="20"/>
          <w:lang w:eastAsia="fr-FR"/>
        </w:rPr>
        <w:t>.</w:t>
      </w:r>
    </w:p>
    <w:p w14:paraId="258C1477" w14:textId="77777777" w:rsidR="00EA431B" w:rsidRDefault="00EA431B" w:rsidP="00EA431B">
      <w:pPr>
        <w:pStyle w:val="Titre2"/>
        <w:rPr>
          <w:rFonts w:eastAsia="Times New Roman"/>
          <w:lang w:eastAsia="fr-FR"/>
        </w:rPr>
      </w:pPr>
      <w:bookmarkStart w:id="26" w:name="_Toc145060820"/>
      <w:bookmarkStart w:id="27" w:name="_Toc175659794"/>
      <w:r>
        <w:rPr>
          <w:rFonts w:eastAsia="Times New Roman"/>
          <w:lang w:eastAsia="fr-FR"/>
        </w:rPr>
        <w:t>Montant sous-traité</w:t>
      </w:r>
      <w:bookmarkEnd w:id="26"/>
      <w:bookmarkEnd w:id="27"/>
    </w:p>
    <w:p w14:paraId="09F9D5A0" w14:textId="77777777" w:rsidR="00EA431B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 xml:space="preserve">En cas de recours à la sous-traitance, conformément </w:t>
      </w:r>
      <w:r>
        <w:rPr>
          <w:rFonts w:eastAsia="Times New Roman" w:cs="Times New Roman"/>
          <w:szCs w:val="20"/>
          <w:lang w:eastAsia="fr-FR"/>
        </w:rPr>
        <w:t xml:space="preserve">aux </w:t>
      </w:r>
      <w:r w:rsidRPr="00727728">
        <w:rPr>
          <w:rFonts w:eastAsia="Times New Roman" w:cs="Times New Roman"/>
          <w:szCs w:val="20"/>
          <w:lang w:eastAsia="fr-FR"/>
        </w:rPr>
        <w:t>article</w:t>
      </w:r>
      <w:r>
        <w:rPr>
          <w:rFonts w:eastAsia="Times New Roman" w:cs="Times New Roman"/>
          <w:szCs w:val="20"/>
          <w:lang w:eastAsia="fr-FR"/>
        </w:rPr>
        <w:t xml:space="preserve">s R.2193-1 à 22 du Code de la Commande Publique, </w:t>
      </w:r>
      <w:r w:rsidRPr="00727728">
        <w:rPr>
          <w:rFonts w:eastAsia="Times New Roman" w:cs="Times New Roman"/>
          <w:szCs w:val="20"/>
          <w:lang w:eastAsia="fr-FR"/>
        </w:rPr>
        <w:t xml:space="preserve">un formulaire DC4 </w:t>
      </w:r>
      <w:r>
        <w:rPr>
          <w:rFonts w:eastAsia="Times New Roman" w:cs="Times New Roman"/>
          <w:szCs w:val="20"/>
          <w:lang w:eastAsia="fr-FR"/>
        </w:rPr>
        <w:t>est</w:t>
      </w:r>
      <w:r w:rsidRPr="00727728">
        <w:rPr>
          <w:rFonts w:eastAsia="Times New Roman" w:cs="Times New Roman"/>
          <w:szCs w:val="20"/>
          <w:lang w:eastAsia="fr-FR"/>
        </w:rPr>
        <w:t xml:space="preserve"> annexé au présent acte d'engagement pour chaque sous-traitant et indique la nature et le montant des prestations qui sont exécutées par chaque sous-traitant, son nom et ses conditions de paiement. </w:t>
      </w:r>
    </w:p>
    <w:p w14:paraId="50851E09" w14:textId="77777777" w:rsidR="00EA431B" w:rsidRPr="00727728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Le montant des prestations sous-traitées indiqué dans chaque formulaire annexé constitue le montant maximal de la créance que le sous-traitant concerné p</w:t>
      </w:r>
      <w:r>
        <w:rPr>
          <w:rFonts w:eastAsia="Times New Roman" w:cs="Times New Roman"/>
          <w:szCs w:val="20"/>
          <w:lang w:eastAsia="fr-FR"/>
        </w:rPr>
        <w:t xml:space="preserve">eut </w:t>
      </w:r>
      <w:r w:rsidRPr="00727728">
        <w:rPr>
          <w:rFonts w:eastAsia="Times New Roman" w:cs="Times New Roman"/>
          <w:szCs w:val="20"/>
          <w:lang w:eastAsia="fr-FR"/>
        </w:rPr>
        <w:t>présenter en nantissement ou céder. Le montant indiqué au formulaire est exprimé HT. Le titulaire doit également préciser que la TVA est auto liquidée.</w:t>
      </w:r>
    </w:p>
    <w:p w14:paraId="1DDE20FA" w14:textId="77777777" w:rsidR="00EA431B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DA3EB43" w14:textId="77777777" w:rsidR="00EA431B" w:rsidRDefault="00EA431B" w:rsidP="00EA431B">
      <w:pPr>
        <w:spacing w:line="240" w:lineRule="auto"/>
        <w:rPr>
          <w:rFonts w:eastAsia="Times New Roman" w:cs="Times New Roman"/>
          <w:szCs w:val="20"/>
          <w:lang w:eastAsia="fr-FR"/>
        </w:rPr>
      </w:pPr>
    </w:p>
    <w:p w14:paraId="44855E61" w14:textId="77777777" w:rsidR="00EA431B" w:rsidRPr="00BA2754" w:rsidRDefault="00EA431B" w:rsidP="00EA431B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4B827E96" w14:textId="20E647C5" w:rsidR="00EA431B" w:rsidRDefault="00EA431B" w:rsidP="00EA431B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Le </w:t>
      </w:r>
      <w:r w:rsidRPr="001E53B4">
        <w:rPr>
          <w:rFonts w:eastAsia="Times New Roman" w:cs="Times New Roman"/>
          <w:szCs w:val="20"/>
          <w:lang w:eastAsia="fr-FR"/>
        </w:rPr>
        <w:t xml:space="preserve">montant total </w:t>
      </w:r>
      <w:r>
        <w:rPr>
          <w:rFonts w:eastAsia="Times New Roman" w:cs="Times New Roman"/>
          <w:szCs w:val="20"/>
          <w:lang w:eastAsia="fr-FR"/>
        </w:rPr>
        <w:t xml:space="preserve">hors TVA </w:t>
      </w:r>
      <w:r w:rsidRPr="001E53B4">
        <w:rPr>
          <w:rFonts w:eastAsia="Times New Roman" w:cs="Times New Roman"/>
          <w:szCs w:val="20"/>
          <w:lang w:eastAsia="fr-FR"/>
        </w:rPr>
        <w:t>des prestations sous-traitées conformément à ces formulaires annexés est de :</w:t>
      </w:r>
      <w:r>
        <w:rPr>
          <w:rFonts w:eastAsia="Times New Roman" w:cs="Times New Roman"/>
          <w:szCs w:val="20"/>
          <w:lang w:eastAsia="fr-FR"/>
        </w:rPr>
        <w:t xml:space="preserve"> …………………………………</w:t>
      </w:r>
    </w:p>
    <w:p w14:paraId="3D5C0DC9" w14:textId="77777777" w:rsidR="00EA431B" w:rsidRDefault="00EA431B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szCs w:val="20"/>
          <w:lang w:eastAsia="fr-FR"/>
        </w:rPr>
        <w:br w:type="page"/>
      </w:r>
    </w:p>
    <w:p w14:paraId="683F280A" w14:textId="77777777" w:rsidR="00EA431B" w:rsidRDefault="00EA431B" w:rsidP="00EA431B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lastRenderedPageBreak/>
        <w:t>Groupement conjoint</w:t>
      </w:r>
    </w:p>
    <w:p w14:paraId="59F008E2" w14:textId="77777777" w:rsidR="00EA431B" w:rsidRDefault="00EA431B" w:rsidP="00EA431B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total des prestations sous-traitées conformément à ces formulaires annexés est de :</w:t>
      </w:r>
    </w:p>
    <w:p w14:paraId="6891AC9A" w14:textId="77777777" w:rsidR="00EA431B" w:rsidRPr="001E53B4" w:rsidRDefault="00EA431B" w:rsidP="00EA431B">
      <w:pPr>
        <w:spacing w:after="120" w:line="240" w:lineRule="auto"/>
        <w:rPr>
          <w:rFonts w:eastAsia="Times New Roman" w:cs="Times New Roman"/>
          <w:szCs w:val="20"/>
          <w:lang w:eastAsia="fr-FR"/>
        </w:rPr>
      </w:pPr>
    </w:p>
    <w:tbl>
      <w:tblPr>
        <w:tblStyle w:val="Grilledutableau"/>
        <w:tblW w:w="5670" w:type="dxa"/>
        <w:jc w:val="center"/>
        <w:tblLook w:val="04A0" w:firstRow="1" w:lastRow="0" w:firstColumn="1" w:lastColumn="0" w:noHBand="0" w:noVBand="1"/>
      </w:tblPr>
      <w:tblGrid>
        <w:gridCol w:w="2268"/>
        <w:gridCol w:w="3402"/>
      </w:tblGrid>
      <w:tr w:rsidR="00EA431B" w14:paraId="72FD9592" w14:textId="77777777" w:rsidTr="005D7917">
        <w:trPr>
          <w:trHeight w:val="397"/>
          <w:jc w:val="center"/>
        </w:trPr>
        <w:tc>
          <w:tcPr>
            <w:tcW w:w="2268" w:type="dxa"/>
            <w:shd w:val="clear" w:color="auto" w:fill="C5E0B3" w:themeFill="accent6" w:themeFillTint="66"/>
            <w:vAlign w:val="center"/>
          </w:tcPr>
          <w:p w14:paraId="37977C5E" w14:textId="77777777" w:rsidR="00EA431B" w:rsidRPr="00712D74" w:rsidRDefault="00EA431B" w:rsidP="005D7917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bookmarkStart w:id="28" w:name="_Toc73367709"/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498AF59E" w14:textId="77777777" w:rsidR="00EA431B" w:rsidRPr="00712D74" w:rsidRDefault="00EA431B" w:rsidP="005D7917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Montant hors TVA</w:t>
            </w:r>
          </w:p>
        </w:tc>
      </w:tr>
      <w:tr w:rsidR="00EA431B" w14:paraId="18E750E3" w14:textId="77777777" w:rsidTr="002A4366">
        <w:trPr>
          <w:trHeight w:val="397"/>
          <w:jc w:val="center"/>
        </w:trPr>
        <w:tc>
          <w:tcPr>
            <w:tcW w:w="2268" w:type="dxa"/>
            <w:vAlign w:val="center"/>
          </w:tcPr>
          <w:p w14:paraId="056006D1" w14:textId="77777777" w:rsidR="00EA431B" w:rsidRDefault="00EA431B" w:rsidP="002A4366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vAlign w:val="center"/>
          </w:tcPr>
          <w:p w14:paraId="4FF22E4E" w14:textId="77777777" w:rsidR="00EA431B" w:rsidRDefault="00EA431B" w:rsidP="002A4366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EA431B" w14:paraId="5D6581B2" w14:textId="77777777" w:rsidTr="002A4366">
        <w:trPr>
          <w:trHeight w:val="397"/>
          <w:jc w:val="center"/>
        </w:trPr>
        <w:tc>
          <w:tcPr>
            <w:tcW w:w="2268" w:type="dxa"/>
            <w:vAlign w:val="center"/>
          </w:tcPr>
          <w:p w14:paraId="7D16D32D" w14:textId="77777777" w:rsidR="00EA431B" w:rsidRDefault="00EA431B" w:rsidP="002A4366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vAlign w:val="center"/>
          </w:tcPr>
          <w:p w14:paraId="6FB066D2" w14:textId="77777777" w:rsidR="00EA431B" w:rsidRDefault="00EA431B" w:rsidP="002A4366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EA431B" w14:paraId="692BE7D9" w14:textId="77777777" w:rsidTr="002A4366">
        <w:trPr>
          <w:trHeight w:val="397"/>
          <w:jc w:val="center"/>
        </w:trPr>
        <w:tc>
          <w:tcPr>
            <w:tcW w:w="2268" w:type="dxa"/>
            <w:vAlign w:val="center"/>
          </w:tcPr>
          <w:p w14:paraId="7BF17CAF" w14:textId="77777777" w:rsidR="00EA431B" w:rsidRPr="00F30E0C" w:rsidRDefault="00EA431B" w:rsidP="002A4366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F30E0C">
              <w:rPr>
                <w:rFonts w:eastAsia="Times New Roman" w:cs="Times New Roman"/>
                <w:b/>
                <w:szCs w:val="20"/>
                <w:lang w:eastAsia="fr-FR"/>
              </w:rPr>
              <w:t>Total</w:t>
            </w:r>
          </w:p>
        </w:tc>
        <w:tc>
          <w:tcPr>
            <w:tcW w:w="3402" w:type="dxa"/>
            <w:vAlign w:val="center"/>
          </w:tcPr>
          <w:p w14:paraId="7A494D6A" w14:textId="77777777" w:rsidR="00EA431B" w:rsidRDefault="00EA431B" w:rsidP="002A4366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546A51EA" w14:textId="77777777" w:rsidR="00EA431B" w:rsidRDefault="00EA431B" w:rsidP="00EA431B">
      <w:pPr>
        <w:pStyle w:val="Titre2"/>
        <w:numPr>
          <w:ilvl w:val="0"/>
          <w:numId w:val="0"/>
        </w:numPr>
        <w:ind w:left="576"/>
        <w:rPr>
          <w:rFonts w:eastAsia="Times New Roman"/>
          <w:lang w:eastAsia="fr-FR"/>
        </w:rPr>
      </w:pPr>
    </w:p>
    <w:p w14:paraId="0DD54EEF" w14:textId="77777777" w:rsidR="00EA431B" w:rsidRDefault="00EA431B" w:rsidP="00EA431B">
      <w:pPr>
        <w:pStyle w:val="Titre2"/>
        <w:rPr>
          <w:rFonts w:eastAsia="Times New Roman"/>
          <w:lang w:eastAsia="fr-FR"/>
        </w:rPr>
      </w:pPr>
      <w:bookmarkStart w:id="29" w:name="_Toc145060821"/>
      <w:bookmarkStart w:id="30" w:name="_Toc175659795"/>
      <w:r w:rsidRPr="001E53B4">
        <w:rPr>
          <w:rFonts w:eastAsia="Times New Roman"/>
          <w:lang w:eastAsia="fr-FR"/>
        </w:rPr>
        <w:t>Créance présentée en nantissement ou cession</w:t>
      </w:r>
      <w:bookmarkEnd w:id="28"/>
      <w:bookmarkEnd w:id="29"/>
      <w:bookmarkEnd w:id="30"/>
    </w:p>
    <w:p w14:paraId="4B41E0E5" w14:textId="77777777" w:rsidR="00EA431B" w:rsidRPr="00BA2754" w:rsidRDefault="00EA431B" w:rsidP="00EA431B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395D8244" w14:textId="77777777" w:rsidR="00EA431B" w:rsidRDefault="00EA431B" w:rsidP="00EA431B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je pourrai / nous pourrons présenter en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nantissement ou céder est ainsi de :</w:t>
      </w:r>
      <w:r>
        <w:rPr>
          <w:rFonts w:eastAsia="Times New Roman" w:cs="Times New Roman"/>
          <w:szCs w:val="20"/>
          <w:lang w:eastAsia="fr-FR"/>
        </w:rPr>
        <w:t xml:space="preserve"> ………………………………….</w:t>
      </w:r>
      <w:r w:rsidRPr="001E53B4">
        <w:rPr>
          <w:rFonts w:eastAsia="Times New Roman" w:cs="Times New Roman"/>
          <w:szCs w:val="20"/>
          <w:lang w:eastAsia="fr-FR"/>
        </w:rPr>
        <w:tab/>
      </w:r>
    </w:p>
    <w:p w14:paraId="535B32B5" w14:textId="77777777" w:rsidR="00EA431B" w:rsidRDefault="00EA431B" w:rsidP="00EA431B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6CB538F2" w14:textId="77777777" w:rsidR="00EA431B" w:rsidRPr="001E53B4" w:rsidRDefault="00EA431B" w:rsidP="00EA431B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nous pourrons présenter en nantissement ou céder est ainsi de :</w:t>
      </w:r>
    </w:p>
    <w:tbl>
      <w:tblPr>
        <w:tblStyle w:val="Grilledutableau"/>
        <w:tblW w:w="4530" w:type="dxa"/>
        <w:jc w:val="center"/>
        <w:tblLook w:val="04A0" w:firstRow="1" w:lastRow="0" w:firstColumn="1" w:lastColumn="0" w:noHBand="0" w:noVBand="1"/>
      </w:tblPr>
      <w:tblGrid>
        <w:gridCol w:w="2265"/>
        <w:gridCol w:w="2265"/>
      </w:tblGrid>
      <w:tr w:rsidR="0029343A" w14:paraId="5BECBF27" w14:textId="77777777" w:rsidTr="005D7917">
        <w:trPr>
          <w:trHeight w:val="397"/>
          <w:jc w:val="center"/>
        </w:trPr>
        <w:tc>
          <w:tcPr>
            <w:tcW w:w="2265" w:type="dxa"/>
            <w:shd w:val="clear" w:color="auto" w:fill="C5E0B3" w:themeFill="accent6" w:themeFillTint="66"/>
            <w:vAlign w:val="center"/>
          </w:tcPr>
          <w:p w14:paraId="7F568B07" w14:textId="77777777" w:rsidR="0029343A" w:rsidRPr="00712D74" w:rsidRDefault="0029343A" w:rsidP="005D7917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1</w:t>
            </w:r>
          </w:p>
        </w:tc>
        <w:tc>
          <w:tcPr>
            <w:tcW w:w="2265" w:type="dxa"/>
            <w:shd w:val="clear" w:color="auto" w:fill="C5E0B3" w:themeFill="accent6" w:themeFillTint="66"/>
            <w:vAlign w:val="center"/>
          </w:tcPr>
          <w:p w14:paraId="36209A22" w14:textId="77777777" w:rsidR="0029343A" w:rsidRDefault="0029343A" w:rsidP="005D7917">
            <w:pPr>
              <w:keepLines w:val="0"/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2</w:t>
            </w:r>
          </w:p>
        </w:tc>
      </w:tr>
      <w:tr w:rsidR="0029343A" w14:paraId="358ED5A7" w14:textId="77777777" w:rsidTr="0029343A">
        <w:trPr>
          <w:trHeight w:val="397"/>
          <w:jc w:val="center"/>
        </w:trPr>
        <w:tc>
          <w:tcPr>
            <w:tcW w:w="2265" w:type="dxa"/>
            <w:vAlign w:val="center"/>
          </w:tcPr>
          <w:p w14:paraId="246E15AF" w14:textId="77777777" w:rsidR="0029343A" w:rsidRDefault="0029343A" w:rsidP="002A4366">
            <w:pPr>
              <w:keepLines w:val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5" w:type="dxa"/>
          </w:tcPr>
          <w:p w14:paraId="2E429E3C" w14:textId="77777777" w:rsidR="0029343A" w:rsidRDefault="0029343A" w:rsidP="002A4366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22725DF2" w14:textId="12DDFF02" w:rsidR="00BA2754" w:rsidRPr="00BA2754" w:rsidRDefault="00374D03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31" w:name="_Toc175659796"/>
      <w:r>
        <w:rPr>
          <w:rFonts w:eastAsia="Times New Roman"/>
          <w:lang w:eastAsia="fr-FR"/>
        </w:rPr>
        <w:t>D</w:t>
      </w:r>
      <w:r w:rsidR="00761399">
        <w:rPr>
          <w:rFonts w:eastAsia="Times New Roman"/>
          <w:lang w:eastAsia="fr-FR"/>
        </w:rPr>
        <w:t>UREE</w:t>
      </w:r>
      <w:r>
        <w:rPr>
          <w:rFonts w:eastAsia="Times New Roman"/>
          <w:lang w:eastAsia="fr-FR"/>
        </w:rPr>
        <w:t xml:space="preserve"> DU MARCHE</w:t>
      </w:r>
      <w:bookmarkEnd w:id="24"/>
      <w:r w:rsidR="00761399">
        <w:rPr>
          <w:rFonts w:eastAsia="Times New Roman"/>
          <w:lang w:eastAsia="fr-FR"/>
        </w:rPr>
        <w:t xml:space="preserve"> ET DELA</w:t>
      </w:r>
      <w:r w:rsidR="00DC5255">
        <w:rPr>
          <w:rFonts w:eastAsia="Times New Roman"/>
          <w:lang w:eastAsia="fr-FR"/>
        </w:rPr>
        <w:t xml:space="preserve">IS </w:t>
      </w:r>
      <w:r w:rsidR="00761399">
        <w:rPr>
          <w:rFonts w:eastAsia="Times New Roman"/>
          <w:lang w:eastAsia="fr-FR"/>
        </w:rPr>
        <w:t>DE REALISATION</w:t>
      </w:r>
      <w:bookmarkEnd w:id="31"/>
    </w:p>
    <w:p w14:paraId="09EF3346" w14:textId="10F027A8" w:rsidR="00535B6D" w:rsidRPr="00535B6D" w:rsidRDefault="00EA431B" w:rsidP="00535B6D">
      <w:pPr>
        <w:pStyle w:val="NormalWeb"/>
        <w:spacing w:before="120" w:beforeAutospacing="0" w:after="0"/>
        <w:jc w:val="both"/>
        <w:rPr>
          <w:rFonts w:ascii="Verdana" w:hAnsi="Verdana"/>
          <w:noProof/>
          <w:sz w:val="20"/>
          <w:szCs w:val="20"/>
        </w:rPr>
      </w:pPr>
      <w:r w:rsidRPr="00837F9D">
        <w:rPr>
          <w:rFonts w:ascii="Verdana" w:hAnsi="Verdana"/>
          <w:noProof/>
          <w:sz w:val="20"/>
          <w:szCs w:val="20"/>
        </w:rPr>
        <w:t>La durée d’</w:t>
      </w:r>
      <w:r w:rsidR="006C1BE1" w:rsidRPr="00837F9D">
        <w:rPr>
          <w:rFonts w:ascii="Verdana" w:hAnsi="Verdana"/>
          <w:noProof/>
          <w:sz w:val="20"/>
          <w:szCs w:val="20"/>
        </w:rPr>
        <w:t>e</w:t>
      </w:r>
      <w:r w:rsidRPr="00837F9D">
        <w:rPr>
          <w:rFonts w:ascii="Verdana" w:hAnsi="Verdana"/>
          <w:noProof/>
          <w:sz w:val="20"/>
          <w:szCs w:val="20"/>
        </w:rPr>
        <w:t>xécution du marché</w:t>
      </w:r>
      <w:r w:rsidR="00535B6D" w:rsidRPr="00837F9D">
        <w:rPr>
          <w:rFonts w:ascii="Verdana" w:hAnsi="Verdana"/>
          <w:noProof/>
          <w:sz w:val="20"/>
          <w:szCs w:val="20"/>
        </w:rPr>
        <w:t xml:space="preserve"> est de </w:t>
      </w:r>
      <w:r w:rsidR="007B1321" w:rsidRPr="00837F9D">
        <w:rPr>
          <w:rFonts w:ascii="Verdana" w:hAnsi="Verdana"/>
          <w:noProof/>
          <w:sz w:val="20"/>
          <w:szCs w:val="20"/>
        </w:rPr>
        <w:t>qu</w:t>
      </w:r>
      <w:r w:rsidR="007F516C" w:rsidRPr="00837F9D">
        <w:rPr>
          <w:rFonts w:ascii="Verdana" w:hAnsi="Verdana"/>
          <w:noProof/>
          <w:sz w:val="20"/>
          <w:szCs w:val="20"/>
        </w:rPr>
        <w:t>a</w:t>
      </w:r>
      <w:r w:rsidR="007B1321" w:rsidRPr="00837F9D">
        <w:rPr>
          <w:rFonts w:ascii="Verdana" w:hAnsi="Verdana"/>
          <w:noProof/>
          <w:sz w:val="20"/>
          <w:szCs w:val="20"/>
        </w:rPr>
        <w:t>tre</w:t>
      </w:r>
      <w:r w:rsidR="00535B6D" w:rsidRPr="00837F9D">
        <w:rPr>
          <w:rFonts w:ascii="Verdana" w:hAnsi="Verdana"/>
          <w:noProof/>
          <w:sz w:val="20"/>
          <w:szCs w:val="20"/>
        </w:rPr>
        <w:t xml:space="preserve"> (</w:t>
      </w:r>
      <w:r w:rsidR="007B1321" w:rsidRPr="00837F9D">
        <w:rPr>
          <w:rFonts w:ascii="Verdana" w:hAnsi="Verdana"/>
          <w:noProof/>
          <w:sz w:val="20"/>
          <w:szCs w:val="20"/>
        </w:rPr>
        <w:t>4</w:t>
      </w:r>
      <w:r w:rsidR="00535B6D" w:rsidRPr="00837F9D">
        <w:rPr>
          <w:rFonts w:ascii="Verdana" w:hAnsi="Verdana"/>
          <w:noProof/>
          <w:sz w:val="20"/>
          <w:szCs w:val="20"/>
        </w:rPr>
        <w:t>) mois</w:t>
      </w:r>
      <w:r w:rsidR="00535B6D">
        <w:rPr>
          <w:rFonts w:ascii="Verdana" w:hAnsi="Verdana"/>
          <w:noProof/>
          <w:sz w:val="20"/>
          <w:szCs w:val="20"/>
        </w:rPr>
        <w:t xml:space="preserve"> à compter de la date de</w:t>
      </w:r>
      <w:r w:rsidR="00535B6D">
        <w:rPr>
          <w:rFonts w:ascii="Arial" w:hAnsi="Arial" w:cs="Arial"/>
        </w:rPr>
        <w:t> :</w:t>
      </w:r>
    </w:p>
    <w:p w14:paraId="388EC7B7" w14:textId="77777777" w:rsidR="00535B6D" w:rsidRDefault="00535B6D" w:rsidP="00535B6D"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589095AA" w14:textId="77777777" w:rsidR="00535B6D" w:rsidRPr="00535B6D" w:rsidRDefault="00535B6D" w:rsidP="00535B6D">
      <w:pPr>
        <w:tabs>
          <w:tab w:val="left" w:pos="851"/>
        </w:tabs>
        <w:ind w:left="567"/>
        <w:rPr>
          <w:rFonts w:eastAsia="Times New Roman" w:cs="Times New Roman"/>
          <w:noProof/>
          <w:szCs w:val="20"/>
          <w:lang w:eastAsia="fr-FR"/>
        </w:rPr>
      </w:pPr>
      <w:r>
        <w:tab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535B6D">
        <w:rPr>
          <w:rFonts w:eastAsia="Times New Roman" w:cs="Times New Roman"/>
          <w:noProof/>
          <w:szCs w:val="20"/>
          <w:lang w:eastAsia="fr-FR"/>
        </w:rPr>
        <w:instrText xml:space="preserve"> FORMCHECKBOX </w:instrText>
      </w:r>
      <w:r w:rsidR="00837F9D">
        <w:rPr>
          <w:rFonts w:eastAsia="Times New Roman" w:cs="Times New Roman"/>
          <w:noProof/>
          <w:szCs w:val="20"/>
          <w:lang w:eastAsia="fr-FR"/>
        </w:rPr>
      </w:r>
      <w:r w:rsidR="00837F9D">
        <w:rPr>
          <w:rFonts w:eastAsia="Times New Roman" w:cs="Times New Roman"/>
          <w:noProof/>
          <w:szCs w:val="20"/>
          <w:lang w:eastAsia="fr-FR"/>
        </w:rPr>
        <w:fldChar w:fldCharType="separate"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end"/>
      </w: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tab/>
        <w:t>La date de notification du marché ou</w:t>
      </w:r>
      <w:bookmarkStart w:id="32" w:name="_GoBack"/>
      <w:bookmarkEnd w:id="32"/>
      <w:r w:rsidRPr="00535B6D">
        <w:rPr>
          <w:rFonts w:eastAsia="Times New Roman" w:cs="Times New Roman"/>
          <w:noProof/>
          <w:szCs w:val="20"/>
          <w:lang w:eastAsia="fr-FR"/>
        </w:rPr>
        <w:t xml:space="preserve"> de l’accord-cadre ;</w:t>
      </w:r>
    </w:p>
    <w:p w14:paraId="3DCA80F6" w14:textId="77777777" w:rsidR="00535B6D" w:rsidRPr="00535B6D" w:rsidRDefault="00535B6D" w:rsidP="00535B6D">
      <w:pPr>
        <w:tabs>
          <w:tab w:val="left" w:pos="851"/>
        </w:tabs>
        <w:ind w:left="567"/>
        <w:rPr>
          <w:rFonts w:eastAsia="Times New Roman" w:cs="Times New Roman"/>
          <w:noProof/>
          <w:szCs w:val="20"/>
          <w:lang w:eastAsia="fr-FR"/>
        </w:rPr>
      </w:pP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5B6D">
        <w:rPr>
          <w:rFonts w:eastAsia="Times New Roman" w:cs="Times New Roman"/>
          <w:noProof/>
          <w:szCs w:val="20"/>
          <w:lang w:eastAsia="fr-FR"/>
        </w:rPr>
        <w:instrText xml:space="preserve"> FORMCHECKBOX </w:instrText>
      </w:r>
      <w:r w:rsidR="00837F9D">
        <w:rPr>
          <w:rFonts w:eastAsia="Times New Roman" w:cs="Times New Roman"/>
          <w:noProof/>
          <w:szCs w:val="20"/>
          <w:lang w:eastAsia="fr-FR"/>
        </w:rPr>
      </w:r>
      <w:r w:rsidR="00837F9D">
        <w:rPr>
          <w:rFonts w:eastAsia="Times New Roman" w:cs="Times New Roman"/>
          <w:noProof/>
          <w:szCs w:val="20"/>
          <w:lang w:eastAsia="fr-FR"/>
        </w:rPr>
        <w:fldChar w:fldCharType="separate"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end"/>
      </w: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tab/>
        <w:t>La date de notification de l’ordre de service ;</w:t>
      </w:r>
    </w:p>
    <w:p w14:paraId="026451C9" w14:textId="77777777" w:rsidR="00535B6D" w:rsidRDefault="00535B6D" w:rsidP="00535B6D">
      <w:pPr>
        <w:ind w:left="851" w:hanging="425"/>
        <w:rPr>
          <w:rFonts w:eastAsia="Times New Roman" w:cs="Times New Roman"/>
          <w:noProof/>
          <w:szCs w:val="20"/>
          <w:lang w:eastAsia="fr-FR"/>
        </w:rPr>
      </w:pP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5B6D">
        <w:rPr>
          <w:rFonts w:eastAsia="Times New Roman" w:cs="Times New Roman"/>
          <w:noProof/>
          <w:szCs w:val="20"/>
          <w:lang w:eastAsia="fr-FR"/>
        </w:rPr>
        <w:instrText xml:space="preserve"> FORMCHECKBOX </w:instrText>
      </w:r>
      <w:r w:rsidR="00837F9D">
        <w:rPr>
          <w:rFonts w:eastAsia="Times New Roman" w:cs="Times New Roman"/>
          <w:noProof/>
          <w:szCs w:val="20"/>
          <w:lang w:eastAsia="fr-FR"/>
        </w:rPr>
      </w:r>
      <w:r w:rsidR="00837F9D">
        <w:rPr>
          <w:rFonts w:eastAsia="Times New Roman" w:cs="Times New Roman"/>
          <w:noProof/>
          <w:szCs w:val="20"/>
          <w:lang w:eastAsia="fr-FR"/>
        </w:rPr>
        <w:fldChar w:fldCharType="separate"/>
      </w:r>
      <w:r w:rsidRPr="00535B6D">
        <w:rPr>
          <w:rFonts w:eastAsia="Times New Roman" w:cs="Times New Roman"/>
          <w:noProof/>
          <w:szCs w:val="20"/>
          <w:lang w:eastAsia="fr-FR"/>
        </w:rPr>
        <w:fldChar w:fldCharType="end"/>
      </w:r>
      <w:r w:rsidRPr="00535B6D">
        <w:rPr>
          <w:rFonts w:eastAsia="Times New Roman" w:cs="Times New Roman"/>
          <w:noProof/>
          <w:szCs w:val="20"/>
          <w:lang w:eastAsia="fr-FR"/>
        </w:rPr>
        <w:tab/>
      </w:r>
      <w:r w:rsidRPr="00535B6D">
        <w:rPr>
          <w:rFonts w:eastAsia="Times New Roman" w:cs="Times New Roman"/>
          <w:noProof/>
          <w:szCs w:val="20"/>
          <w:lang w:eastAsia="fr-FR"/>
        </w:rPr>
        <w:tab/>
        <w:t>La date de début d’exécution prévue par le marché ou l’accord-cadre</w:t>
      </w:r>
    </w:p>
    <w:p w14:paraId="60684DF6" w14:textId="32CFAF4E" w:rsidR="00535B6D" w:rsidRPr="00535B6D" w:rsidRDefault="00535B6D" w:rsidP="00535B6D">
      <w:pPr>
        <w:ind w:left="1134" w:firstLine="567"/>
        <w:rPr>
          <w:rFonts w:eastAsia="Times New Roman" w:cs="Times New Roman"/>
          <w:noProof/>
          <w:szCs w:val="20"/>
          <w:lang w:eastAsia="fr-FR"/>
        </w:rPr>
      </w:pPr>
      <w:r w:rsidRPr="00535B6D">
        <w:rPr>
          <w:rFonts w:eastAsia="Times New Roman" w:cs="Times New Roman"/>
          <w:noProof/>
          <w:szCs w:val="20"/>
          <w:lang w:eastAsia="fr-FR"/>
        </w:rPr>
        <w:t xml:space="preserve"> lorsqu’elle est postérieure</w:t>
      </w:r>
      <w:r>
        <w:rPr>
          <w:rFonts w:eastAsia="Times New Roman" w:cs="Times New Roman"/>
          <w:noProof/>
          <w:szCs w:val="20"/>
          <w:lang w:eastAsia="fr-FR"/>
        </w:rPr>
        <w:t xml:space="preserve"> </w:t>
      </w:r>
      <w:r w:rsidRPr="00535B6D">
        <w:rPr>
          <w:rFonts w:eastAsia="Times New Roman" w:cs="Times New Roman"/>
          <w:noProof/>
          <w:szCs w:val="20"/>
          <w:lang w:eastAsia="fr-FR"/>
        </w:rPr>
        <w:t>à la date de notification.</w:t>
      </w:r>
    </w:p>
    <w:p w14:paraId="24569B15" w14:textId="77777777" w:rsidR="00535B6D" w:rsidRDefault="00535B6D" w:rsidP="00535B6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Verdana" w:hAnsi="Verdana" w:cs="Times New Roman"/>
          <w:noProof/>
          <w:lang w:eastAsia="fr-FR"/>
        </w:rPr>
      </w:pPr>
    </w:p>
    <w:p w14:paraId="073194AD" w14:textId="44B30F16" w:rsidR="00535B6D" w:rsidRPr="00535B6D" w:rsidRDefault="00535B6D" w:rsidP="00535B6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Verdana" w:hAnsi="Verdana" w:cs="Times New Roman"/>
          <w:noProof/>
          <w:lang w:eastAsia="fr-FR"/>
        </w:rPr>
      </w:pPr>
      <w:r w:rsidRPr="00535B6D">
        <w:rPr>
          <w:rFonts w:ascii="Verdana" w:hAnsi="Verdana" w:cs="Times New Roman"/>
          <w:noProof/>
          <w:lang w:eastAsia="fr-FR"/>
        </w:rPr>
        <w:t>Le marché ou l’accord cadre est reconductible :</w:t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535B6D">
        <w:rPr>
          <w:rFonts w:ascii="Verdana" w:hAnsi="Verdana" w:cs="Times New Roman"/>
          <w:noProof/>
          <w:lang w:eastAsia="fr-FR"/>
        </w:rPr>
        <w:instrText xml:space="preserve"> FORMCHECKBOX </w:instrText>
      </w:r>
      <w:r w:rsidR="00837F9D">
        <w:rPr>
          <w:rFonts w:ascii="Verdana" w:hAnsi="Verdana" w:cs="Times New Roman"/>
          <w:noProof/>
          <w:lang w:eastAsia="fr-FR"/>
        </w:rPr>
      </w:r>
      <w:r w:rsidR="00837F9D">
        <w:rPr>
          <w:rFonts w:ascii="Verdana" w:hAnsi="Verdana" w:cs="Times New Roman"/>
          <w:noProof/>
          <w:lang w:eastAsia="fr-FR"/>
        </w:rPr>
        <w:fldChar w:fldCharType="separate"/>
      </w:r>
      <w:r w:rsidRPr="00535B6D">
        <w:rPr>
          <w:rFonts w:ascii="Verdana" w:hAnsi="Verdana" w:cs="Times New Roman"/>
          <w:noProof/>
          <w:lang w:eastAsia="fr-FR"/>
        </w:rPr>
        <w:fldChar w:fldCharType="end"/>
      </w:r>
      <w:r w:rsidRPr="00535B6D">
        <w:rPr>
          <w:rFonts w:ascii="Verdana" w:hAnsi="Verdana" w:cs="Times New Roman"/>
          <w:noProof/>
          <w:lang w:eastAsia="fr-FR"/>
        </w:rPr>
        <w:tab/>
        <w:t>NON</w:t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tab/>
      </w:r>
      <w:r w:rsidRPr="00535B6D">
        <w:rPr>
          <w:rFonts w:ascii="Verdana" w:hAnsi="Verdana" w:cs="Times New Roman"/>
          <w:noProof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5B6D">
        <w:rPr>
          <w:rFonts w:ascii="Verdana" w:hAnsi="Verdana" w:cs="Times New Roman"/>
          <w:noProof/>
          <w:lang w:eastAsia="fr-FR"/>
        </w:rPr>
        <w:instrText xml:space="preserve"> FORMCHECKBOX </w:instrText>
      </w:r>
      <w:r w:rsidR="00837F9D">
        <w:rPr>
          <w:rFonts w:ascii="Verdana" w:hAnsi="Verdana" w:cs="Times New Roman"/>
          <w:noProof/>
          <w:lang w:eastAsia="fr-FR"/>
        </w:rPr>
      </w:r>
      <w:r w:rsidR="00837F9D">
        <w:rPr>
          <w:rFonts w:ascii="Verdana" w:hAnsi="Verdana" w:cs="Times New Roman"/>
          <w:noProof/>
          <w:lang w:eastAsia="fr-FR"/>
        </w:rPr>
        <w:fldChar w:fldCharType="separate"/>
      </w:r>
      <w:r w:rsidRPr="00535B6D">
        <w:rPr>
          <w:rFonts w:ascii="Verdana" w:hAnsi="Verdana" w:cs="Times New Roman"/>
          <w:noProof/>
          <w:lang w:eastAsia="fr-FR"/>
        </w:rPr>
        <w:fldChar w:fldCharType="end"/>
      </w:r>
      <w:r w:rsidRPr="00535B6D">
        <w:rPr>
          <w:rFonts w:ascii="Verdana" w:hAnsi="Verdana" w:cs="Times New Roman"/>
          <w:noProof/>
          <w:lang w:eastAsia="fr-FR"/>
        </w:rPr>
        <w:tab/>
        <w:t>OUI</w:t>
      </w:r>
    </w:p>
    <w:p w14:paraId="14216946" w14:textId="77777777" w:rsidR="00535B6D" w:rsidRPr="00535B6D" w:rsidRDefault="00535B6D" w:rsidP="00535B6D">
      <w:pPr>
        <w:tabs>
          <w:tab w:val="left" w:pos="851"/>
        </w:tabs>
        <w:rPr>
          <w:rFonts w:eastAsia="Times New Roman" w:cs="Times New Roman"/>
          <w:noProof/>
          <w:szCs w:val="20"/>
          <w:lang w:eastAsia="fr-FR"/>
        </w:rPr>
      </w:pPr>
      <w:r w:rsidRPr="00535B6D">
        <w:rPr>
          <w:rFonts w:eastAsia="Times New Roman" w:cs="Times New Roman"/>
          <w:noProof/>
          <w:szCs w:val="20"/>
          <w:lang w:eastAsia="fr-FR"/>
        </w:rPr>
        <w:t>(Cocher la case correspondante.)</w:t>
      </w:r>
    </w:p>
    <w:p w14:paraId="35A40226" w14:textId="77777777" w:rsidR="00535B6D" w:rsidRDefault="00535B6D" w:rsidP="00535B6D">
      <w:pPr>
        <w:tabs>
          <w:tab w:val="left" w:pos="426"/>
          <w:tab w:val="left" w:pos="851"/>
        </w:tabs>
        <w:ind w:firstLine="1276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14:paraId="6FF341D2" w14:textId="77777777" w:rsidR="00535B6D" w:rsidRDefault="00535B6D" w:rsidP="00535B6D">
      <w:pPr>
        <w:keepLines w:val="0"/>
        <w:numPr>
          <w:ilvl w:val="0"/>
          <w:numId w:val="19"/>
        </w:numPr>
        <w:tabs>
          <w:tab w:val="left" w:pos="426"/>
          <w:tab w:val="left" w:pos="851"/>
        </w:tabs>
        <w:suppressAutoHyphens/>
        <w:spacing w:line="240" w:lineRule="auto"/>
        <w:ind w:left="924" w:firstLine="1276"/>
        <w:rPr>
          <w:rFonts w:ascii="Arial" w:hAnsi="Arial" w:cs="Arial"/>
        </w:rPr>
      </w:pPr>
      <w:r>
        <w:rPr>
          <w:rFonts w:ascii="Arial" w:hAnsi="Arial" w:cs="Arial"/>
        </w:rPr>
        <w:t>Nombre des reconductions : ………….............</w:t>
      </w:r>
    </w:p>
    <w:p w14:paraId="62310335" w14:textId="77777777" w:rsidR="00535B6D" w:rsidRDefault="00535B6D" w:rsidP="00535B6D">
      <w:pPr>
        <w:keepLines w:val="0"/>
        <w:numPr>
          <w:ilvl w:val="0"/>
          <w:numId w:val="19"/>
        </w:numPr>
        <w:tabs>
          <w:tab w:val="left" w:pos="426"/>
          <w:tab w:val="left" w:pos="851"/>
        </w:tabs>
        <w:suppressAutoHyphens/>
        <w:spacing w:line="240" w:lineRule="auto"/>
        <w:ind w:left="924" w:firstLine="1276"/>
        <w:rPr>
          <w:rFonts w:ascii="Arial" w:hAnsi="Arial" w:cs="Arial"/>
        </w:rPr>
      </w:pPr>
      <w:r>
        <w:rPr>
          <w:rFonts w:ascii="Arial" w:hAnsi="Arial" w:cs="Arial"/>
        </w:rPr>
        <w:t>Durée des reconductions : 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24539AA3" w14:textId="77777777" w:rsidR="00535B6D" w:rsidRDefault="00535B6D" w:rsidP="004825FA">
      <w:pPr>
        <w:pStyle w:val="NormalWeb"/>
        <w:spacing w:before="120" w:beforeAutospacing="0" w:after="0"/>
        <w:jc w:val="both"/>
        <w:rPr>
          <w:rFonts w:ascii="Verdana" w:hAnsi="Verdana"/>
          <w:noProof/>
          <w:sz w:val="20"/>
          <w:szCs w:val="20"/>
        </w:rPr>
      </w:pPr>
    </w:p>
    <w:p w14:paraId="1622BE5F" w14:textId="4F3A681E" w:rsidR="00BA2754" w:rsidRPr="00BA2754" w:rsidRDefault="00374D03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33" w:name="_Toc73367713"/>
      <w:bookmarkStart w:id="34" w:name="_Toc175659797"/>
      <w:r>
        <w:rPr>
          <w:rFonts w:eastAsia="Times New Roman"/>
          <w:lang w:eastAsia="fr-FR"/>
        </w:rPr>
        <w:t>PAIEMENT</w:t>
      </w:r>
      <w:bookmarkEnd w:id="33"/>
      <w:bookmarkEnd w:id="34"/>
    </w:p>
    <w:p w14:paraId="48CDB56D" w14:textId="381E02DA" w:rsidR="0029343A" w:rsidRPr="00345943" w:rsidRDefault="0006136C" w:rsidP="009B1C3D">
      <w:pPr>
        <w:keepNext/>
        <w:rPr>
          <w:lang w:eastAsia="fr-FR"/>
        </w:rPr>
      </w:pPr>
      <w:bookmarkStart w:id="35" w:name="_Hlk70946020"/>
      <w:bookmarkStart w:id="36" w:name="_Hlk70944908"/>
      <w:r w:rsidRPr="00345943">
        <w:rPr>
          <w:lang w:eastAsia="fr-FR"/>
        </w:rPr>
        <w:t>Les modalités du règlement des comptes du marché sont spécifiées à l'article 3-</w:t>
      </w:r>
      <w:r w:rsidR="00C24CC0" w:rsidRPr="00345943">
        <w:rPr>
          <w:lang w:eastAsia="fr-FR"/>
        </w:rPr>
        <w:t>1</w:t>
      </w:r>
      <w:r w:rsidRPr="00345943">
        <w:rPr>
          <w:lang w:eastAsia="fr-FR"/>
        </w:rPr>
        <w:t xml:space="preserve"> du CCP.</w:t>
      </w:r>
    </w:p>
    <w:p w14:paraId="2B4D590C" w14:textId="77777777" w:rsidR="0029343A" w:rsidRDefault="0029343A">
      <w:pPr>
        <w:keepLines w:val="0"/>
        <w:spacing w:before="0" w:after="160"/>
        <w:jc w:val="left"/>
        <w:rPr>
          <w:lang w:eastAsia="fr-FR"/>
        </w:rPr>
      </w:pPr>
      <w:r>
        <w:rPr>
          <w:lang w:eastAsia="fr-FR"/>
        </w:rPr>
        <w:br w:type="page"/>
      </w:r>
    </w:p>
    <w:p w14:paraId="3F05456F" w14:textId="77777777" w:rsidR="00BA2754" w:rsidRPr="00BA2754" w:rsidRDefault="00BA2754" w:rsidP="009B1C3D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lastRenderedPageBreak/>
        <w:t>Entreprise unique</w:t>
      </w:r>
    </w:p>
    <w:bookmarkEnd w:id="35"/>
    <w:p w14:paraId="484583F2" w14:textId="6C93BB7F" w:rsidR="00C73F47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5A52AE42" w14:textId="77777777" w:rsidR="00C73F47" w:rsidRDefault="00C73F47" w:rsidP="00C73F47">
      <w:pPr>
        <w:keepNext/>
        <w:tabs>
          <w:tab w:val="left" w:pos="851"/>
          <w:tab w:val="left" w:pos="2410"/>
          <w:tab w:val="left" w:leader="dot" w:pos="9072"/>
        </w:tabs>
        <w:spacing w:before="0" w:line="240" w:lineRule="auto"/>
        <w:ind w:left="284"/>
        <w:rPr>
          <w:rFonts w:eastAsia="Times New Roman" w:cs="Times New Roman"/>
          <w:i/>
          <w:szCs w:val="20"/>
          <w:lang w:eastAsia="fr-FR"/>
        </w:rPr>
      </w:pPr>
    </w:p>
    <w:tbl>
      <w:tblPr>
        <w:tblW w:w="911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591"/>
        <w:gridCol w:w="6520"/>
      </w:tblGrid>
      <w:tr w:rsidR="00087DF9" w:rsidRPr="00894BDB" w14:paraId="5C0849E4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E9727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Titulaire du compte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9824C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5E0D0AD9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E94AC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Domiciliation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459B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5224AE2C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601DF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banque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29617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5C9512BE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A234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guichet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D8506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295CAD5D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DB83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N° de compte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E1E49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36AC054A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39044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Clé RIB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2657B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39B8FB0E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3A70D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IBAN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C55EC" w14:textId="77777777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087DF9" w:rsidRPr="00894BDB" w14:paraId="58828996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4126B" w14:textId="77777777" w:rsidR="00087DF9" w:rsidRPr="00DC5255" w:rsidRDefault="00087DF9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BIC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34D8A" w14:textId="6420EA1A" w:rsidR="00087DF9" w:rsidRPr="00894BDB" w:rsidRDefault="00087DF9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bookmarkEnd w:id="36"/>
    <w:p w14:paraId="5397F3B5" w14:textId="4391E78E" w:rsidR="00BA2754" w:rsidRPr="00C52617" w:rsidRDefault="00BA2754" w:rsidP="0003194F">
      <w:pPr>
        <w:keepNext/>
        <w:spacing w:before="100" w:beforeAutospacing="1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Groupement </w:t>
      </w:r>
      <w:r w:rsidR="00C52617">
        <w:rPr>
          <w:rFonts w:eastAsia="Times New Roman" w:cs="Times New Roman"/>
          <w:b/>
          <w:bCs/>
          <w:szCs w:val="20"/>
          <w:u w:val="single"/>
          <w:lang w:eastAsia="fr-FR"/>
        </w:rPr>
        <w:t>solidaire</w:t>
      </w:r>
      <w:r w:rsidR="00C52617" w:rsidRPr="00C52617">
        <w:rPr>
          <w:rFonts w:eastAsia="Times New Roman" w:cs="Times New Roman"/>
          <w:bCs/>
          <w:szCs w:val="20"/>
          <w:lang w:eastAsia="fr-FR"/>
        </w:rPr>
        <w:t xml:space="preserve"> (application de l’article 10.7.1 du CCAG)</w:t>
      </w:r>
    </w:p>
    <w:p w14:paraId="076D4B5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des comptes (joindre un RIB ou RIP) :</w:t>
      </w:r>
    </w:p>
    <w:p w14:paraId="1609A296" w14:textId="77777777" w:rsidR="00BA2754" w:rsidRPr="00BA2754" w:rsidRDefault="00BA2754" w:rsidP="00535B6D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1</w:t>
      </w:r>
    </w:p>
    <w:tbl>
      <w:tblPr>
        <w:tblW w:w="911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591"/>
        <w:gridCol w:w="6520"/>
      </w:tblGrid>
      <w:tr w:rsidR="00C73F47" w:rsidRPr="00894BDB" w14:paraId="2DAE6E94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66488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Titulaire du compte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934B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6BF5D86B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5F347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Domiciliation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2BDBE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79E97EE0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C7C21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banque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2D030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2699DF03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5557C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guichet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D1E23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72517B31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D35B4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N° de compte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27E6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49734E12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0026F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Clé RIB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A2B13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0348EA61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6DE08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IBAN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BC69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5B3DB33C" w14:textId="77777777" w:rsidTr="005D7917">
        <w:trPr>
          <w:trHeight w:val="284"/>
        </w:trPr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443BD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BIC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5B7C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BE16098" w14:textId="1C1AF862" w:rsid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Cotraitant </w:t>
      </w:r>
      <w:r w:rsidR="00F858A0">
        <w:rPr>
          <w:rFonts w:eastAsia="Times New Roman" w:cs="Times New Roman"/>
          <w:b/>
          <w:szCs w:val="20"/>
          <w:lang w:eastAsia="fr-FR"/>
        </w:rPr>
        <w:t>2</w:t>
      </w:r>
    </w:p>
    <w:tbl>
      <w:tblPr>
        <w:tblW w:w="9111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732"/>
        <w:gridCol w:w="6379"/>
      </w:tblGrid>
      <w:tr w:rsidR="00C73F47" w:rsidRPr="00894BDB" w14:paraId="49D66443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40084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Titulaire du compte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47702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70D4B2BB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144B1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Domiciliation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518C9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1C4B44D7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9965D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banque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A2CF2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1ACB7CBF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A893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Code guichet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BD949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25C27AB9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D59D9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N° de compte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7E9F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368990DF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AC055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Clé RIB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14E67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4D72C0F5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7917A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IBAN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4E6B0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73F47" w:rsidRPr="00894BDB" w14:paraId="56631809" w14:textId="77777777" w:rsidTr="005D7917">
        <w:trPr>
          <w:trHeight w:val="284"/>
        </w:trPr>
        <w:tc>
          <w:tcPr>
            <w:tcW w:w="2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5E0B3" w:themeFill="accent6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15ABC" w14:textId="77777777" w:rsidR="00C73F47" w:rsidRPr="00DC5255" w:rsidRDefault="00C73F47" w:rsidP="005C53C1">
            <w:pPr>
              <w:pStyle w:val="saisieClientHead"/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DC5255">
              <w:rPr>
                <w:rFonts w:ascii="Arial" w:eastAsia="Trebuchet MS" w:hAnsi="Arial" w:cs="Arial"/>
                <w:b/>
                <w:color w:val="000000"/>
                <w:lang w:val="fr-FR"/>
              </w:rPr>
              <w:t>BIC</w:t>
            </w:r>
          </w:p>
        </w:tc>
        <w:tc>
          <w:tcPr>
            <w:tcW w:w="6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2AF12" w14:textId="77777777" w:rsidR="00C73F47" w:rsidRPr="00894BDB" w:rsidRDefault="00C73F47" w:rsidP="005C53C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2C1B050F" w14:textId="72BB16CE" w:rsidR="00BA2754" w:rsidRPr="00BA2754" w:rsidRDefault="00BA2754" w:rsidP="00BA2754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lastRenderedPageBreak/>
        <w:t>La personne publique se libérera des sommes dues aux sous-traitants payés directement en faisant porter les montants au crédit des comptes désignés dans les annexes, les avenants ou les actes spéciaux.</w:t>
      </w:r>
    </w:p>
    <w:p w14:paraId="239DEE09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délai maximum de paiement est de 30 jours.</w:t>
      </w:r>
    </w:p>
    <w:p w14:paraId="7CC1A416" w14:textId="04F13643" w:rsidR="00BA2754" w:rsidRPr="00BA2754" w:rsidRDefault="00374D03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37" w:name="_Toc73367714"/>
      <w:bookmarkStart w:id="38" w:name="_Toc175659798"/>
      <w:r>
        <w:rPr>
          <w:rFonts w:eastAsia="Times New Roman"/>
          <w:lang w:eastAsia="fr-FR"/>
        </w:rPr>
        <w:t>AVANCE</w:t>
      </w:r>
      <w:bookmarkEnd w:id="37"/>
      <w:bookmarkEnd w:id="38"/>
    </w:p>
    <w:p w14:paraId="5C44FE43" w14:textId="52FDB37E" w:rsidR="00725E13" w:rsidRPr="0076463B" w:rsidRDefault="00725E13" w:rsidP="00725E13">
      <w:pPr>
        <w:pStyle w:val="Paragraphe"/>
        <w:numPr>
          <w:ilvl w:val="12"/>
          <w:numId w:val="0"/>
        </w:numPr>
        <w:rPr>
          <w:rFonts w:ascii="Verdana" w:hAnsi="Verdana"/>
          <w:sz w:val="20"/>
        </w:rPr>
      </w:pPr>
      <w:r w:rsidRPr="0076463B">
        <w:rPr>
          <w:rFonts w:ascii="Verdana" w:hAnsi="Verdana"/>
          <w:sz w:val="20"/>
        </w:rPr>
        <w:t xml:space="preserve">Une avance de </w:t>
      </w:r>
      <w:r w:rsidR="007B1321">
        <w:rPr>
          <w:rFonts w:ascii="Verdana" w:hAnsi="Verdana"/>
          <w:sz w:val="20"/>
        </w:rPr>
        <w:t>30</w:t>
      </w:r>
      <w:r w:rsidRPr="0076463B">
        <w:rPr>
          <w:rFonts w:ascii="Verdana" w:hAnsi="Verdana"/>
          <w:sz w:val="20"/>
        </w:rPr>
        <w:t>% peut être accordée au titulaire conformément aux dispositions des articles R2191-</w:t>
      </w:r>
      <w:r w:rsidR="007B1321">
        <w:rPr>
          <w:rFonts w:ascii="Verdana" w:hAnsi="Verdana"/>
          <w:sz w:val="20"/>
        </w:rPr>
        <w:t>4</w:t>
      </w:r>
      <w:r w:rsidRPr="0076463B">
        <w:rPr>
          <w:rFonts w:ascii="Verdana" w:hAnsi="Verdana"/>
          <w:sz w:val="20"/>
        </w:rPr>
        <w:t xml:space="preserve"> et suivants du Code de la Commande Publique</w:t>
      </w:r>
      <w:bookmarkStart w:id="39" w:name="C5_2_p1A_a"/>
      <w:r w:rsidRPr="0076463B">
        <w:rPr>
          <w:rFonts w:ascii="Verdana" w:hAnsi="Verdana"/>
          <w:sz w:val="20"/>
        </w:rPr>
        <w:t>.</w:t>
      </w:r>
      <w:bookmarkEnd w:id="39"/>
    </w:p>
    <w:p w14:paraId="5FC828BA" w14:textId="77777777" w:rsidR="006E4EC6" w:rsidRDefault="006E4EC6" w:rsidP="006E4EC6">
      <w:pPr>
        <w:tabs>
          <w:tab w:val="left" w:pos="426"/>
          <w:tab w:val="left" w:pos="851"/>
        </w:tabs>
        <w:rPr>
          <w:rFonts w:eastAsia="Times New Roman" w:cs="Times New Roman"/>
          <w:szCs w:val="20"/>
          <w:lang w:eastAsia="fr-FR"/>
        </w:rPr>
      </w:pPr>
    </w:p>
    <w:p w14:paraId="2BC0D183" w14:textId="3BB62D0E" w:rsidR="00712D74" w:rsidRDefault="00712D74" w:rsidP="006E4EC6">
      <w:pPr>
        <w:tabs>
          <w:tab w:val="left" w:pos="426"/>
          <w:tab w:val="left" w:pos="851"/>
        </w:tabs>
        <w:rPr>
          <w:rFonts w:eastAsia="Times New Roman" w:cs="Times New Roman"/>
          <w:b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p w14:paraId="35E24963" w14:textId="77777777" w:rsidR="006E4EC6" w:rsidRPr="00BA2754" w:rsidRDefault="006E4EC6" w:rsidP="006E4EC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titulaire désigné ci-avant :</w:t>
      </w:r>
    </w:p>
    <w:p w14:paraId="45262CC9" w14:textId="30B3AFD8" w:rsidR="006E4EC6" w:rsidRDefault="006E4EC6" w:rsidP="006E4EC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R</w:t>
      </w:r>
      <w:r w:rsidRPr="00BA2754">
        <w:rPr>
          <w:rFonts w:eastAsia="Times New Roman" w:cs="Times New Roman"/>
          <w:szCs w:val="20"/>
          <w:lang w:eastAsia="fr-FR"/>
        </w:rPr>
        <w:t xml:space="preserve">efuse de percevoir l'avance prévue </w:t>
      </w:r>
      <w:bookmarkStart w:id="40" w:name="_Hlk70945599"/>
      <w:r>
        <w:rPr>
          <w:rFonts w:eastAsia="Times New Roman" w:cs="Times New Roman"/>
          <w:szCs w:val="20"/>
          <w:lang w:eastAsia="fr-FR"/>
        </w:rPr>
        <w:t>à l’article 5 du CCP</w:t>
      </w:r>
      <w:bookmarkEnd w:id="40"/>
    </w:p>
    <w:p w14:paraId="64910258" w14:textId="77777777" w:rsidR="006E4EC6" w:rsidRPr="00712D74" w:rsidRDefault="006E4EC6" w:rsidP="006E4EC6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</w:t>
      </w:r>
    </w:p>
    <w:p w14:paraId="2A13D651" w14:textId="77777777" w:rsidR="006E4EC6" w:rsidRPr="00BA2754" w:rsidRDefault="006E4EC6" w:rsidP="006E4EC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</w:t>
      </w:r>
      <w:r>
        <w:rPr>
          <w:rFonts w:eastAsia="Times New Roman" w:cs="Times New Roman"/>
          <w:szCs w:val="20"/>
          <w:lang w:eastAsia="fr-FR"/>
        </w:rPr>
        <w:t xml:space="preserve">s membres du groupement </w:t>
      </w:r>
      <w:r w:rsidRPr="00BA2754">
        <w:rPr>
          <w:rFonts w:eastAsia="Times New Roman" w:cs="Times New Roman"/>
          <w:szCs w:val="20"/>
          <w:lang w:eastAsia="fr-FR"/>
        </w:rPr>
        <w:t>désigné</w:t>
      </w:r>
      <w:r>
        <w:rPr>
          <w:rFonts w:eastAsia="Times New Roman" w:cs="Times New Roman"/>
          <w:szCs w:val="20"/>
          <w:lang w:eastAsia="fr-FR"/>
        </w:rPr>
        <w:t>s</w:t>
      </w:r>
      <w:r w:rsidRPr="00BA2754">
        <w:rPr>
          <w:rFonts w:eastAsia="Times New Roman" w:cs="Times New Roman"/>
          <w:szCs w:val="20"/>
          <w:lang w:eastAsia="fr-FR"/>
        </w:rPr>
        <w:t xml:space="preserve"> ci-avant :</w:t>
      </w:r>
    </w:p>
    <w:p w14:paraId="5611ADED" w14:textId="5A1B263B" w:rsidR="006E4EC6" w:rsidRPr="00BA2754" w:rsidRDefault="006E4EC6" w:rsidP="006E4EC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Refuse</w:t>
      </w:r>
      <w:r w:rsidRPr="00BA2754">
        <w:rPr>
          <w:rFonts w:eastAsia="Times New Roman" w:cs="Times New Roman"/>
          <w:szCs w:val="20"/>
          <w:lang w:eastAsia="fr-FR"/>
        </w:rPr>
        <w:t xml:space="preserve"> de percevoir l'avance prévue </w:t>
      </w:r>
      <w:r>
        <w:rPr>
          <w:rFonts w:eastAsia="Times New Roman" w:cs="Times New Roman"/>
          <w:szCs w:val="20"/>
          <w:lang w:eastAsia="fr-FR"/>
        </w:rPr>
        <w:t>à l’article 5 du CCP</w:t>
      </w:r>
    </w:p>
    <w:p w14:paraId="56EB5597" w14:textId="77777777" w:rsidR="006E4EC6" w:rsidRPr="00BA2754" w:rsidRDefault="006E4EC6" w:rsidP="006E4EC6">
      <w:pPr>
        <w:tabs>
          <w:tab w:val="left" w:pos="426"/>
          <w:tab w:val="left" w:pos="851"/>
        </w:tabs>
        <w:rPr>
          <w:rFonts w:eastAsia="Times New Roman" w:cs="Times New Roman"/>
          <w:szCs w:val="20"/>
          <w:lang w:eastAsia="fr-FR"/>
        </w:rPr>
      </w:pPr>
    </w:p>
    <w:p w14:paraId="60A6574D" w14:textId="7EDB5CA1" w:rsidR="00BA2754" w:rsidRDefault="00C459CC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41" w:name="_Toc73367715"/>
      <w:bookmarkStart w:id="42" w:name="_Toc175659799"/>
      <w:r>
        <w:rPr>
          <w:rFonts w:eastAsia="Times New Roman"/>
          <w:lang w:eastAsia="fr-FR"/>
        </w:rPr>
        <w:t>ENGAGEMENT</w:t>
      </w:r>
      <w:r w:rsidR="006D4DC4">
        <w:rPr>
          <w:rFonts w:eastAsia="Times New Roman"/>
          <w:lang w:eastAsia="fr-FR"/>
        </w:rPr>
        <w:t xml:space="preserve"> DU TITULAIRE</w:t>
      </w:r>
      <w:bookmarkEnd w:id="41"/>
      <w:bookmarkEnd w:id="42"/>
    </w:p>
    <w:p w14:paraId="30C5073A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11B31B75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1578323B" w14:textId="77777777" w:rsidTr="005D7917">
        <w:trPr>
          <w:cantSplit/>
        </w:trPr>
        <w:tc>
          <w:tcPr>
            <w:tcW w:w="3070" w:type="dxa"/>
            <w:shd w:val="clear" w:color="auto" w:fill="C5E0B3" w:themeFill="accent6" w:themeFillTint="66"/>
            <w:vAlign w:val="center"/>
          </w:tcPr>
          <w:p w14:paraId="1F3113C0" w14:textId="108F24F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Nom, prénom et qualité du signataire</w:t>
            </w:r>
            <w:r w:rsidR="0052368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 </w:t>
            </w: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(*)</w:t>
            </w:r>
          </w:p>
        </w:tc>
        <w:tc>
          <w:tcPr>
            <w:tcW w:w="3070" w:type="dxa"/>
            <w:shd w:val="clear" w:color="auto" w:fill="C5E0B3" w:themeFill="accent6" w:themeFillTint="66"/>
            <w:vAlign w:val="center"/>
          </w:tcPr>
          <w:p w14:paraId="38CF61BA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C5E0B3" w:themeFill="accent6" w:themeFillTint="66"/>
            <w:vAlign w:val="center"/>
          </w:tcPr>
          <w:p w14:paraId="06E4E029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0E0A8681" w14:textId="77777777" w:rsidTr="00BA2754">
        <w:trPr>
          <w:cantSplit/>
        </w:trPr>
        <w:tc>
          <w:tcPr>
            <w:tcW w:w="3070" w:type="dxa"/>
            <w:shd w:val="clear" w:color="auto" w:fill="auto"/>
          </w:tcPr>
          <w:p w14:paraId="3F2BB0C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2A076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6BDCD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03910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1ACBA82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A7BC4C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6937DB14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1C4628AE" w14:textId="77777777" w:rsid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3D93E19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E47D621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5EF2EA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3F5C62A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EDC8C99" w14:textId="1A99A904" w:rsidR="00356D60" w:rsidRPr="00BA2754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7A3DEEDF" w14:textId="71BCCD0D" w:rsidR="00BA2754" w:rsidRPr="00BA2754" w:rsidRDefault="00BA2754" w:rsidP="00B0334C">
      <w:pPr>
        <w:keepLines w:val="0"/>
        <w:spacing w:before="240" w:after="12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(*) Le signataire doit avoir le pouvoir d'engager la personne qu'il représente. En cas de groupement, à défaut d’habilitation du mandataire, signature des cotraitants. </w:t>
      </w:r>
    </w:p>
    <w:p w14:paraId="3501DE71" w14:textId="282F7C6C" w:rsidR="00BA2754" w:rsidRPr="00BA2754" w:rsidRDefault="00C459CC" w:rsidP="00C73F47">
      <w:pPr>
        <w:pStyle w:val="Titre1"/>
        <w:spacing w:before="120"/>
        <w:ind w:left="431" w:hanging="431"/>
        <w:rPr>
          <w:rFonts w:eastAsia="Times New Roman"/>
          <w:lang w:eastAsia="fr-FR"/>
        </w:rPr>
      </w:pPr>
      <w:bookmarkStart w:id="43" w:name="_Toc73367716"/>
      <w:bookmarkStart w:id="44" w:name="_Toc175659800"/>
      <w:r>
        <w:rPr>
          <w:rFonts w:eastAsia="Times New Roman"/>
          <w:lang w:eastAsia="fr-FR"/>
        </w:rPr>
        <w:t>ENGAGEMENT</w:t>
      </w:r>
      <w:r w:rsidR="006D4DC4">
        <w:rPr>
          <w:rFonts w:eastAsia="Times New Roman"/>
          <w:lang w:eastAsia="fr-FR"/>
        </w:rPr>
        <w:t xml:space="preserve"> DE L’ACHETEUR</w:t>
      </w:r>
      <w:bookmarkEnd w:id="43"/>
      <w:bookmarkEnd w:id="44"/>
    </w:p>
    <w:p w14:paraId="02756DD9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6E03D5F3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7BB4888B" w14:textId="77777777" w:rsidTr="005D7917">
        <w:trPr>
          <w:cantSplit/>
        </w:trPr>
        <w:tc>
          <w:tcPr>
            <w:tcW w:w="3070" w:type="dxa"/>
            <w:shd w:val="clear" w:color="auto" w:fill="C5E0B3" w:themeFill="accent6" w:themeFillTint="66"/>
            <w:vAlign w:val="center"/>
          </w:tcPr>
          <w:p w14:paraId="2433CD5B" w14:textId="638C8459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Nom, prénom et qualité du </w:t>
            </w:r>
            <w:r w:rsidR="00A61470"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signataire</w:t>
            </w:r>
          </w:p>
        </w:tc>
        <w:tc>
          <w:tcPr>
            <w:tcW w:w="3070" w:type="dxa"/>
            <w:shd w:val="clear" w:color="auto" w:fill="C5E0B3" w:themeFill="accent6" w:themeFillTint="66"/>
            <w:vAlign w:val="center"/>
          </w:tcPr>
          <w:p w14:paraId="7259F333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C5E0B3" w:themeFill="accent6" w:themeFillTint="66"/>
            <w:vAlign w:val="center"/>
          </w:tcPr>
          <w:p w14:paraId="7FD3CEE1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1D43441C" w14:textId="77777777" w:rsidTr="00BA2754">
        <w:trPr>
          <w:cantSplit/>
        </w:trPr>
        <w:tc>
          <w:tcPr>
            <w:tcW w:w="3070" w:type="dxa"/>
            <w:shd w:val="clear" w:color="auto" w:fill="auto"/>
          </w:tcPr>
          <w:p w14:paraId="5B6703E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A0E0479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Cécile DELOLME</w:t>
            </w:r>
          </w:p>
          <w:p w14:paraId="26CE4EFB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  <w:p w14:paraId="53B8AF6D" w14:textId="77777777" w:rsidR="00BA2754" w:rsidRPr="00BA2754" w:rsidRDefault="00BA2754" w:rsidP="00BA2754">
            <w:pPr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Directrice de l’ENTPE</w:t>
            </w:r>
          </w:p>
          <w:p w14:paraId="06282CC7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E4A8BA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auto"/>
          </w:tcPr>
          <w:p w14:paraId="576C7B1E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2D15D4B" w14:textId="77777777" w:rsidR="001A1AEE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A Vaulx-en-Velin,</w:t>
            </w:r>
          </w:p>
          <w:p w14:paraId="3E79BDDE" w14:textId="77777777" w:rsidR="001A1AEE" w:rsidRDefault="001A1AEE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7BC0736" w14:textId="04F4CD6F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</w:t>
            </w:r>
            <w:proofErr w:type="gramStart"/>
            <w:r w:rsidRPr="00BA2754">
              <w:rPr>
                <w:rFonts w:eastAsia="Times New Roman" w:cs="Times New Roman"/>
                <w:szCs w:val="20"/>
                <w:lang w:eastAsia="fr-FR"/>
              </w:rPr>
              <w:t>le</w:t>
            </w:r>
            <w:proofErr w:type="gramEnd"/>
          </w:p>
        </w:tc>
        <w:tc>
          <w:tcPr>
            <w:tcW w:w="3070" w:type="dxa"/>
            <w:shd w:val="clear" w:color="auto" w:fill="auto"/>
          </w:tcPr>
          <w:p w14:paraId="4220C48B" w14:textId="77777777" w:rsid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50D3D52D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2DC0F81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3F42F935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6B16B6CE" w14:textId="77777777" w:rsidR="00356D60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36D903E" w14:textId="075F38E7" w:rsidR="00356D60" w:rsidRPr="00BA2754" w:rsidRDefault="00356D60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51582D09" w14:textId="61D24D64" w:rsidR="007000BC" w:rsidRPr="00A37D8D" w:rsidRDefault="007000BC" w:rsidP="00523684">
      <w:pPr>
        <w:keepLines w:val="0"/>
        <w:spacing w:after="119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lastRenderedPageBreak/>
        <w:t xml:space="preserve">ANNEXE A L'ACTE D'ENGAGEMENT EN CAS DE GROUPEMENT </w:t>
      </w:r>
      <w:r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SOLIDAIRE AYANT DECIDE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LE PAIEMENT SUR COMPTES SEPARES</w:t>
      </w:r>
    </w:p>
    <w:p w14:paraId="1B6C9CDE" w14:textId="77777777" w:rsidR="0029343A" w:rsidRDefault="0029343A" w:rsidP="00960530">
      <w:pPr>
        <w:pStyle w:val="RedaliaNormal"/>
        <w:tabs>
          <w:tab w:val="clear" w:pos="8505"/>
          <w:tab w:val="left" w:pos="1141"/>
        </w:tabs>
        <w:ind w:left="-426" w:right="-426"/>
        <w:rPr>
          <w:rFonts w:ascii="Verdana" w:hAnsi="Verdana" w:cs="Arial"/>
          <w:iCs/>
          <w:sz w:val="20"/>
          <w:lang w:eastAsia="zh-CN"/>
        </w:rPr>
      </w:pPr>
    </w:p>
    <w:p w14:paraId="4C906C75" w14:textId="30CABCED" w:rsidR="00960530" w:rsidRPr="0029343A" w:rsidRDefault="00960530" w:rsidP="00960530">
      <w:pPr>
        <w:pStyle w:val="RedaliaNormal"/>
        <w:tabs>
          <w:tab w:val="clear" w:pos="8505"/>
          <w:tab w:val="left" w:pos="1141"/>
        </w:tabs>
        <w:ind w:left="-426" w:right="-426"/>
        <w:rPr>
          <w:rFonts w:ascii="Verdana" w:hAnsi="Verdana" w:cs="Arial"/>
          <w:iCs/>
          <w:sz w:val="20"/>
          <w:lang w:eastAsia="zh-CN"/>
        </w:rPr>
      </w:pPr>
      <w:r w:rsidRPr="0029343A">
        <w:rPr>
          <w:rFonts w:ascii="Verdana" w:hAnsi="Verdana" w:cs="Arial"/>
          <w:iCs/>
          <w:sz w:val="20"/>
          <w:lang w:eastAsia="zh-CN"/>
        </w:rPr>
        <w:t>Les sommes dues au groupement seront versées :</w:t>
      </w:r>
    </w:p>
    <w:p w14:paraId="5B9DA503" w14:textId="77777777" w:rsidR="00960530" w:rsidRPr="0029343A" w:rsidRDefault="00960530" w:rsidP="00960530">
      <w:pPr>
        <w:pStyle w:val="RedaliaNormal"/>
        <w:tabs>
          <w:tab w:val="clear" w:pos="8505"/>
          <w:tab w:val="left" w:pos="1141"/>
        </w:tabs>
        <w:spacing w:before="80"/>
        <w:ind w:left="-425" w:right="-425"/>
        <w:rPr>
          <w:rFonts w:ascii="Verdana" w:hAnsi="Verdana" w:cs="Arial"/>
          <w:iCs/>
          <w:sz w:val="20"/>
          <w:lang w:eastAsia="zh-CN"/>
        </w:rPr>
      </w:pPr>
      <w:r w:rsidRPr="0029343A">
        <w:rPr>
          <w:rFonts w:ascii="Verdana" w:hAnsi="Verdana" w:cs="Arial"/>
          <w:iCs/>
          <w:sz w:val="20"/>
          <w:lang w:eastAsia="zh-CN"/>
        </w:rPr>
        <w:t>Cocher ci-dessous une case et une seule</w:t>
      </w:r>
    </w:p>
    <w:p w14:paraId="49D03C21" w14:textId="5CAC9815" w:rsidR="00960530" w:rsidRPr="0029343A" w:rsidRDefault="0029343A" w:rsidP="0029343A">
      <w:pPr>
        <w:pStyle w:val="RedaliaNormal"/>
        <w:tabs>
          <w:tab w:val="clear" w:pos="8505"/>
          <w:tab w:val="left" w:pos="1141"/>
        </w:tabs>
        <w:spacing w:before="100"/>
        <w:ind w:right="-425" w:hanging="426"/>
        <w:rPr>
          <w:rFonts w:ascii="Verdana" w:hAnsi="Verdana" w:cs="Arial"/>
          <w:iCs/>
          <w:sz w:val="20"/>
          <w:lang w:eastAsia="zh-CN"/>
        </w:rPr>
      </w:pPr>
      <w:r w:rsidRPr="00712D74">
        <w:rPr>
          <w:sz w:val="24"/>
        </w:rPr>
        <w:sym w:font="Wingdings" w:char="F06F"/>
      </w:r>
      <w:r w:rsidR="00960530" w:rsidRPr="0029343A">
        <w:rPr>
          <w:rFonts w:ascii="Verdana" w:hAnsi="Verdana" w:cs="Arial"/>
          <w:iCs/>
          <w:sz w:val="20"/>
          <w:lang w:eastAsia="zh-CN"/>
        </w:rPr>
        <w:t xml:space="preserve"> Au compte unique ouvert au nom des membres du groupement mentionné au cadre IDENTIFICATION DU TITULAIRE du présent acte d’engagement avec RIB ci-joint</w:t>
      </w:r>
    </w:p>
    <w:p w14:paraId="549FA83C" w14:textId="6ACB2280" w:rsidR="00960530" w:rsidRPr="0029343A" w:rsidRDefault="0029343A" w:rsidP="0029343A">
      <w:pPr>
        <w:pStyle w:val="RedaliaNormal"/>
        <w:tabs>
          <w:tab w:val="clear" w:pos="8505"/>
          <w:tab w:val="left" w:pos="1141"/>
        </w:tabs>
        <w:spacing w:before="100"/>
        <w:ind w:left="-142" w:right="-425" w:hanging="284"/>
        <w:rPr>
          <w:rFonts w:ascii="Verdana" w:hAnsi="Verdana" w:cs="Arial"/>
          <w:iCs/>
          <w:sz w:val="20"/>
          <w:lang w:eastAsia="zh-CN"/>
        </w:rPr>
      </w:pPr>
      <w:r w:rsidRPr="00712D74">
        <w:rPr>
          <w:sz w:val="24"/>
        </w:rPr>
        <w:sym w:font="Wingdings" w:char="F06F"/>
      </w:r>
      <w:r w:rsidR="00960530" w:rsidRPr="0029343A">
        <w:rPr>
          <w:rFonts w:ascii="Verdana" w:hAnsi="Verdana" w:cs="Arial"/>
          <w:iCs/>
          <w:sz w:val="20"/>
          <w:lang w:eastAsia="zh-CN"/>
        </w:rPr>
        <w:t xml:space="preserve"> Au compte unique du mandataire mentionné au cadre IDENTIFICATION DU TITULAIRE du présent acte d’engagement avec RIB ci-joint</w:t>
      </w:r>
    </w:p>
    <w:p w14:paraId="0C05F55E" w14:textId="5B796383" w:rsidR="00960530" w:rsidRPr="0029343A" w:rsidRDefault="00960530" w:rsidP="0029343A">
      <w:pPr>
        <w:pStyle w:val="RedaliaNormal"/>
        <w:numPr>
          <w:ilvl w:val="0"/>
          <w:numId w:val="20"/>
        </w:numPr>
        <w:tabs>
          <w:tab w:val="clear" w:pos="8505"/>
          <w:tab w:val="left" w:pos="1141"/>
        </w:tabs>
        <w:spacing w:before="100"/>
        <w:ind w:right="-425"/>
        <w:rPr>
          <w:rFonts w:ascii="Verdana" w:hAnsi="Verdana" w:cs="Arial"/>
          <w:iCs/>
          <w:sz w:val="20"/>
          <w:lang w:eastAsia="zh-CN"/>
        </w:rPr>
      </w:pPr>
      <w:r w:rsidRPr="0029343A">
        <w:rPr>
          <w:rFonts w:ascii="Verdana" w:hAnsi="Verdana" w:cs="Arial"/>
          <w:iCs/>
          <w:sz w:val="20"/>
          <w:lang w:eastAsia="zh-CN"/>
        </w:rPr>
        <w:t>Par répartition entre les membres du groupement selon les modalités définies ci-après avec RIB ci-joint pour chacun des membres du groupement.</w:t>
      </w:r>
    </w:p>
    <w:p w14:paraId="5BA2DC61" w14:textId="77777777" w:rsidR="00960530" w:rsidRPr="00DE0277" w:rsidRDefault="00960530" w:rsidP="00960530">
      <w:pPr>
        <w:pStyle w:val="RedaliaNormal"/>
        <w:tabs>
          <w:tab w:val="clear" w:pos="8505"/>
          <w:tab w:val="left" w:pos="1141"/>
        </w:tabs>
        <w:ind w:left="-426" w:right="-426"/>
        <w:rPr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827"/>
      </w:tblGrid>
      <w:tr w:rsidR="00960530" w:rsidRPr="00715649" w14:paraId="5CCDCC96" w14:textId="77777777" w:rsidTr="005D7917">
        <w:trPr>
          <w:trHeight w:val="335"/>
        </w:trPr>
        <w:tc>
          <w:tcPr>
            <w:tcW w:w="10207" w:type="dxa"/>
            <w:gridSpan w:val="2"/>
            <w:tcBorders>
              <w:bottom w:val="single" w:sz="4" w:space="0" w:color="auto"/>
            </w:tcBorders>
          </w:tcPr>
          <w:p w14:paraId="11ED6F26" w14:textId="77777777" w:rsidR="00960530" w:rsidRPr="0029343A" w:rsidRDefault="00960530" w:rsidP="002A4366">
            <w:pPr>
              <w:pStyle w:val="RedaliaNormal"/>
              <w:tabs>
                <w:tab w:val="clear" w:pos="8505"/>
                <w:tab w:val="left" w:pos="1141"/>
                <w:tab w:val="center" w:pos="4941"/>
                <w:tab w:val="left" w:pos="8655"/>
              </w:tabs>
              <w:spacing w:before="80" w:after="80"/>
              <w:ind w:left="-108"/>
              <w:jc w:val="left"/>
              <w:rPr>
                <w:b/>
              </w:rPr>
            </w:pPr>
            <w:r w:rsidRPr="0029343A">
              <w:rPr>
                <w:b/>
              </w:rPr>
              <w:tab/>
            </w:r>
            <w:r w:rsidRPr="0029343A">
              <w:rPr>
                <w:b/>
              </w:rPr>
              <w:tab/>
              <w:t>Répartitions des prestations et des paiements</w:t>
            </w:r>
            <w:r w:rsidRPr="0029343A">
              <w:rPr>
                <w:b/>
              </w:rPr>
              <w:tab/>
            </w:r>
          </w:p>
        </w:tc>
      </w:tr>
      <w:tr w:rsidR="00960530" w:rsidRPr="00715649" w14:paraId="1F4AFBF5" w14:textId="77777777" w:rsidTr="005D7917">
        <w:trPr>
          <w:trHeight w:val="335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5E2E70C7" w14:textId="64195D69" w:rsidR="00960530" w:rsidRPr="00715649" w:rsidRDefault="0029343A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  <w:r>
              <w:rPr>
                <w:b/>
              </w:rPr>
              <w:t xml:space="preserve"> </w:t>
            </w:r>
            <w:r w:rsidR="00960530" w:rsidRPr="00715649">
              <w:rPr>
                <w:b/>
              </w:rPr>
              <w:t>Mandataire</w:t>
            </w:r>
            <w:r w:rsidR="00960530" w:rsidRPr="00715649">
              <w:t xml:space="preserve"> – Nom + coordonnée Bancaire (joindre un RIB</w:t>
            </w:r>
            <w:proofErr w:type="gramStart"/>
            <w:r w:rsidR="00960530" w:rsidRPr="00715649">
              <w:t>):</w:t>
            </w:r>
            <w:proofErr w:type="gramEnd"/>
          </w:p>
          <w:p w14:paraId="36A97DC7" w14:textId="77777777" w:rsidR="00960530" w:rsidRPr="00715649" w:rsidRDefault="00960530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</w:p>
        </w:tc>
      </w:tr>
      <w:tr w:rsidR="00960530" w:rsidRPr="00715649" w14:paraId="3C13E06E" w14:textId="77777777" w:rsidTr="002A4366">
        <w:trPr>
          <w:trHeight w:val="335"/>
        </w:trPr>
        <w:tc>
          <w:tcPr>
            <w:tcW w:w="6380" w:type="dxa"/>
          </w:tcPr>
          <w:p w14:paraId="1AB0B67B" w14:textId="3C2171F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0855434F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4A03F122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1446917A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</w:tcPr>
          <w:p w14:paraId="7247ACEA" w14:textId="0E846356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42C184AB" w14:textId="07E38448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150B711C" w14:textId="3E566DD0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72FF029B" w14:textId="14BF8C1F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7A2E5706" w14:textId="77777777" w:rsidTr="005D7917">
        <w:trPr>
          <w:trHeight w:val="335"/>
        </w:trPr>
        <w:tc>
          <w:tcPr>
            <w:tcW w:w="6380" w:type="dxa"/>
            <w:tcBorders>
              <w:bottom w:val="single" w:sz="4" w:space="0" w:color="auto"/>
            </w:tcBorders>
          </w:tcPr>
          <w:p w14:paraId="6195B9FF" w14:textId="6A1CFA7F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480D43E7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3FF2CDB5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60CA7BF5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530252B9" w14:textId="136F46A6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1B2C728E" w14:textId="2EF6096D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133361EB" w14:textId="2FD45A23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35402DEB" w14:textId="0092CBC2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42470A7D" w14:textId="77777777" w:rsidTr="005D7917">
        <w:trPr>
          <w:trHeight w:val="335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5ECD8C65" w14:textId="74C2D311" w:rsidR="00960530" w:rsidRPr="00715649" w:rsidRDefault="0029343A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  <w:r>
              <w:rPr>
                <w:b/>
              </w:rPr>
              <w:t xml:space="preserve"> </w:t>
            </w:r>
            <w:r w:rsidR="00960530" w:rsidRPr="00715649">
              <w:rPr>
                <w:b/>
              </w:rPr>
              <w:t>1</w:t>
            </w:r>
            <w:r w:rsidR="00960530" w:rsidRPr="00715649">
              <w:rPr>
                <w:b/>
                <w:vertAlign w:val="superscript"/>
              </w:rPr>
              <w:t>er</w:t>
            </w:r>
            <w:r w:rsidR="00960530" w:rsidRPr="00715649">
              <w:rPr>
                <w:b/>
              </w:rPr>
              <w:t xml:space="preserve"> Co traitant</w:t>
            </w:r>
            <w:r w:rsidR="00960530" w:rsidRPr="00715649">
              <w:t xml:space="preserve"> – Nom + coordonnée Bancaire (joindre un RIB</w:t>
            </w:r>
            <w:proofErr w:type="gramStart"/>
            <w:r w:rsidR="00960530" w:rsidRPr="00715649">
              <w:t>):</w:t>
            </w:r>
            <w:proofErr w:type="gramEnd"/>
          </w:p>
          <w:p w14:paraId="0E8FEB6A" w14:textId="77777777" w:rsidR="00960530" w:rsidRPr="00715649" w:rsidRDefault="00960530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</w:p>
        </w:tc>
      </w:tr>
      <w:tr w:rsidR="00960530" w:rsidRPr="00715649" w14:paraId="3E4C38FF" w14:textId="77777777" w:rsidTr="002A4366">
        <w:trPr>
          <w:trHeight w:val="335"/>
        </w:trPr>
        <w:tc>
          <w:tcPr>
            <w:tcW w:w="6380" w:type="dxa"/>
          </w:tcPr>
          <w:p w14:paraId="3A6A341A" w14:textId="712839D2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175DA95B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7F36CEB6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74A52755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</w:tcPr>
          <w:p w14:paraId="7EE2D499" w14:textId="1A9F793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5F02E100" w14:textId="72F90A9D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0C7E9ABD" w14:textId="1223DF20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7003010D" w14:textId="05337ECF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4DB3DFEC" w14:textId="77777777" w:rsidTr="005D7917">
        <w:trPr>
          <w:trHeight w:val="335"/>
        </w:trPr>
        <w:tc>
          <w:tcPr>
            <w:tcW w:w="6380" w:type="dxa"/>
            <w:tcBorders>
              <w:bottom w:val="single" w:sz="4" w:space="0" w:color="auto"/>
            </w:tcBorders>
          </w:tcPr>
          <w:p w14:paraId="0D33706C" w14:textId="2F3F16DD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096C944A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25817F13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73F4CB79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12EDD6B" w14:textId="239476CF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4DF0FA1B" w14:textId="119EB21A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30B7CC67" w14:textId="10234D3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16296928" w14:textId="3554F7B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31C946C5" w14:textId="77777777" w:rsidTr="005D7917">
        <w:trPr>
          <w:trHeight w:val="335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08A24A03" w14:textId="225CF394" w:rsidR="00960530" w:rsidRPr="00715649" w:rsidRDefault="0029343A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  <w:r>
              <w:rPr>
                <w:b/>
              </w:rPr>
              <w:t xml:space="preserve"> </w:t>
            </w:r>
            <w:r w:rsidR="00960530" w:rsidRPr="00715649">
              <w:rPr>
                <w:b/>
              </w:rPr>
              <w:t>2ème Co traitant</w:t>
            </w:r>
            <w:r w:rsidR="00960530" w:rsidRPr="00715649">
              <w:t xml:space="preserve"> – Nom + coordonnée Bancaire (joindre un RIB</w:t>
            </w:r>
            <w:proofErr w:type="gramStart"/>
            <w:r w:rsidR="00960530" w:rsidRPr="00715649">
              <w:t>):</w:t>
            </w:r>
            <w:proofErr w:type="gramEnd"/>
          </w:p>
          <w:p w14:paraId="54FE106F" w14:textId="77777777" w:rsidR="00960530" w:rsidRPr="00715649" w:rsidRDefault="00960530" w:rsidP="002A4366">
            <w:pPr>
              <w:pStyle w:val="RedaliaNormal"/>
              <w:tabs>
                <w:tab w:val="clear" w:pos="8505"/>
              </w:tabs>
              <w:spacing w:after="40"/>
              <w:ind w:left="-108"/>
              <w:jc w:val="left"/>
            </w:pPr>
          </w:p>
        </w:tc>
      </w:tr>
      <w:tr w:rsidR="00960530" w:rsidRPr="00715649" w14:paraId="32B6AA5D" w14:textId="77777777" w:rsidTr="002A4366">
        <w:trPr>
          <w:trHeight w:val="335"/>
        </w:trPr>
        <w:tc>
          <w:tcPr>
            <w:tcW w:w="6380" w:type="dxa"/>
          </w:tcPr>
          <w:p w14:paraId="11ACC23F" w14:textId="62F93FB1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2BA493B9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63C3F9D2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7053D06B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</w:tcPr>
          <w:p w14:paraId="5A6F7E9F" w14:textId="7C9E26EB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02598D61" w14:textId="5A4807AC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40918021" w14:textId="185B2688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28ED4D2E" w14:textId="7BE1E919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  <w:tr w:rsidR="00960530" w:rsidRPr="00715649" w14:paraId="3F9CB942" w14:textId="77777777" w:rsidTr="002A4366">
        <w:trPr>
          <w:trHeight w:val="335"/>
        </w:trPr>
        <w:tc>
          <w:tcPr>
            <w:tcW w:w="6380" w:type="dxa"/>
          </w:tcPr>
          <w:p w14:paraId="24B284A8" w14:textId="0F0D5BB8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Description des prestations :</w:t>
            </w:r>
          </w:p>
          <w:p w14:paraId="6F97F6D2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33E4D5AB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  <w:p w14:paraId="6CE5D2DE" w14:textId="77777777" w:rsidR="00960530" w:rsidRPr="00715649" w:rsidRDefault="00960530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</w:p>
        </w:tc>
        <w:tc>
          <w:tcPr>
            <w:tcW w:w="3827" w:type="dxa"/>
          </w:tcPr>
          <w:p w14:paraId="47D76F02" w14:textId="24B85F0B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HT :</w:t>
            </w:r>
          </w:p>
          <w:p w14:paraId="2ECA69FB" w14:textId="5022DF52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Taux de TVA :</w:t>
            </w:r>
          </w:p>
          <w:p w14:paraId="26509C40" w14:textId="64DE1AB6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de TVA :</w:t>
            </w:r>
          </w:p>
          <w:p w14:paraId="7D870376" w14:textId="37B3B4B9" w:rsidR="00960530" w:rsidRPr="00715649" w:rsidRDefault="0029343A" w:rsidP="002A4366">
            <w:pPr>
              <w:pStyle w:val="RedaliaNormal"/>
              <w:tabs>
                <w:tab w:val="clear" w:pos="8505"/>
                <w:tab w:val="left" w:pos="1141"/>
              </w:tabs>
              <w:spacing w:after="40"/>
              <w:ind w:left="-108"/>
              <w:jc w:val="left"/>
            </w:pPr>
            <w:r>
              <w:t xml:space="preserve"> </w:t>
            </w:r>
            <w:r w:rsidR="00960530" w:rsidRPr="00715649">
              <w:t>Montant TTC :</w:t>
            </w:r>
          </w:p>
        </w:tc>
      </w:tr>
    </w:tbl>
    <w:p w14:paraId="7A7BE853" w14:textId="77777777" w:rsidR="00960530" w:rsidRDefault="00960530" w:rsidP="00960530"/>
    <w:sectPr w:rsidR="00960530" w:rsidSect="00573850">
      <w:footerReference w:type="default" r:id="rId9"/>
      <w:pgSz w:w="11906" w:h="16838" w:code="9"/>
      <w:pgMar w:top="993" w:right="1418" w:bottom="709" w:left="1418" w:header="567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34C05" w16cex:dateUtc="2021-09-20T16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58800" w14:textId="77777777" w:rsidR="005C53C1" w:rsidRDefault="005C53C1">
      <w:pPr>
        <w:spacing w:line="240" w:lineRule="auto"/>
      </w:pPr>
      <w:r>
        <w:separator/>
      </w:r>
    </w:p>
  </w:endnote>
  <w:endnote w:type="continuationSeparator" w:id="0">
    <w:p w14:paraId="410A3E3A" w14:textId="77777777" w:rsidR="005C53C1" w:rsidRDefault="005C5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1BF39" w14:textId="7759F810" w:rsidR="005C53C1" w:rsidRPr="000500B5" w:rsidRDefault="005C53C1" w:rsidP="000500B5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E2A09" w14:textId="77777777" w:rsidR="005C53C1" w:rsidRDefault="005C53C1">
      <w:pPr>
        <w:spacing w:line="240" w:lineRule="auto"/>
      </w:pPr>
      <w:r>
        <w:separator/>
      </w:r>
    </w:p>
  </w:footnote>
  <w:footnote w:type="continuationSeparator" w:id="0">
    <w:p w14:paraId="4F47D8D1" w14:textId="77777777" w:rsidR="005C53C1" w:rsidRDefault="005C53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1C150DB9"/>
    <w:multiLevelType w:val="hybridMultilevel"/>
    <w:tmpl w:val="3D36C46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B4829"/>
    <w:multiLevelType w:val="multilevel"/>
    <w:tmpl w:val="3E440C70"/>
    <w:styleLink w:val="WW8Num4"/>
    <w:lvl w:ilvl="0">
      <w:numFmt w:val="bullet"/>
      <w:lvlText w:val="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8381AF1"/>
    <w:multiLevelType w:val="hybridMultilevel"/>
    <w:tmpl w:val="23388E6A"/>
    <w:lvl w:ilvl="0" w:tplc="B2F867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6613FD"/>
    <w:multiLevelType w:val="hybridMultilevel"/>
    <w:tmpl w:val="4E9AC7C0"/>
    <w:lvl w:ilvl="0" w:tplc="C0BED7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97460518">
      <w:numFmt w:val="bullet"/>
      <w:lvlText w:val="·"/>
      <w:lvlJc w:val="left"/>
      <w:pPr>
        <w:ind w:left="1440" w:hanging="360"/>
      </w:pPr>
      <w:rPr>
        <w:rFonts w:ascii="Verdana" w:eastAsiaTheme="minorHAnsi" w:hAnsi="Verdana" w:cs="Verdan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141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F106BF7"/>
    <w:multiLevelType w:val="hybridMultilevel"/>
    <w:tmpl w:val="7EA61956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43287F"/>
    <w:multiLevelType w:val="multilevel"/>
    <w:tmpl w:val="6EF05E5E"/>
    <w:styleLink w:val="WW8Num5"/>
    <w:lvl w:ilvl="0">
      <w:numFmt w:val="bullet"/>
      <w:lvlText w:val="-"/>
      <w:lvlJc w:val="left"/>
      <w:pPr>
        <w:ind w:left="284" w:hanging="283"/>
      </w:pPr>
      <w:rPr>
        <w:rFonts w:ascii="Courier New" w:hAnsi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5AEA18B6"/>
    <w:multiLevelType w:val="hybridMultilevel"/>
    <w:tmpl w:val="2744CB68"/>
    <w:lvl w:ilvl="0" w:tplc="5484ABF4">
      <w:start w:val="12"/>
      <w:numFmt w:val="bullet"/>
      <w:lvlText w:val=""/>
      <w:lvlJc w:val="left"/>
      <w:pPr>
        <w:ind w:left="-65" w:hanging="360"/>
      </w:pPr>
      <w:rPr>
        <w:rFonts w:ascii="Wingdings" w:eastAsia="Times New Roman" w:hAnsi="Wingdings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9" w15:restartNumberingAfterBreak="0">
    <w:nsid w:val="624839A5"/>
    <w:multiLevelType w:val="hybridMultilevel"/>
    <w:tmpl w:val="72BCF6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79C6000">
      <w:numFmt w:val="bullet"/>
      <w:lvlText w:val="•"/>
      <w:lvlJc w:val="left"/>
      <w:pPr>
        <w:ind w:left="1799" w:hanging="435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4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0"/>
  </w:num>
  <w:num w:numId="2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059C"/>
    <w:rsid w:val="000175ED"/>
    <w:rsid w:val="0002423F"/>
    <w:rsid w:val="0003194F"/>
    <w:rsid w:val="00033847"/>
    <w:rsid w:val="000500B5"/>
    <w:rsid w:val="00051D96"/>
    <w:rsid w:val="000579D8"/>
    <w:rsid w:val="0006136C"/>
    <w:rsid w:val="00066B82"/>
    <w:rsid w:val="00070696"/>
    <w:rsid w:val="0007613D"/>
    <w:rsid w:val="00084984"/>
    <w:rsid w:val="00087DF9"/>
    <w:rsid w:val="000A39A8"/>
    <w:rsid w:val="000B5275"/>
    <w:rsid w:val="000C74D1"/>
    <w:rsid w:val="00101F61"/>
    <w:rsid w:val="00102D09"/>
    <w:rsid w:val="00122377"/>
    <w:rsid w:val="001259DA"/>
    <w:rsid w:val="00165425"/>
    <w:rsid w:val="001701FF"/>
    <w:rsid w:val="001A1AEE"/>
    <w:rsid w:val="001E53B4"/>
    <w:rsid w:val="001F2590"/>
    <w:rsid w:val="001F372E"/>
    <w:rsid w:val="001F60A8"/>
    <w:rsid w:val="0020425B"/>
    <w:rsid w:val="00206811"/>
    <w:rsid w:val="002102A4"/>
    <w:rsid w:val="00253014"/>
    <w:rsid w:val="00271093"/>
    <w:rsid w:val="00284BE8"/>
    <w:rsid w:val="00287A36"/>
    <w:rsid w:val="0029343A"/>
    <w:rsid w:val="002B38DA"/>
    <w:rsid w:val="002E7568"/>
    <w:rsid w:val="00305270"/>
    <w:rsid w:val="00310377"/>
    <w:rsid w:val="00344E5E"/>
    <w:rsid w:val="00345943"/>
    <w:rsid w:val="00347516"/>
    <w:rsid w:val="00356B27"/>
    <w:rsid w:val="00356D60"/>
    <w:rsid w:val="00365105"/>
    <w:rsid w:val="00374D03"/>
    <w:rsid w:val="003842D7"/>
    <w:rsid w:val="00391D2C"/>
    <w:rsid w:val="00397527"/>
    <w:rsid w:val="003A2BBB"/>
    <w:rsid w:val="003B66B0"/>
    <w:rsid w:val="003C7D26"/>
    <w:rsid w:val="003E7128"/>
    <w:rsid w:val="00426D1F"/>
    <w:rsid w:val="004368B7"/>
    <w:rsid w:val="0045210E"/>
    <w:rsid w:val="00474D7D"/>
    <w:rsid w:val="004825FA"/>
    <w:rsid w:val="00494571"/>
    <w:rsid w:val="004A27BC"/>
    <w:rsid w:val="004B2133"/>
    <w:rsid w:val="004B24A7"/>
    <w:rsid w:val="004B4A64"/>
    <w:rsid w:val="004E528C"/>
    <w:rsid w:val="00502819"/>
    <w:rsid w:val="00506A87"/>
    <w:rsid w:val="00507AA9"/>
    <w:rsid w:val="00523684"/>
    <w:rsid w:val="00535B6D"/>
    <w:rsid w:val="0054256A"/>
    <w:rsid w:val="005560C0"/>
    <w:rsid w:val="00573850"/>
    <w:rsid w:val="005C53C1"/>
    <w:rsid w:val="005C7028"/>
    <w:rsid w:val="005D7917"/>
    <w:rsid w:val="005E4553"/>
    <w:rsid w:val="005E4709"/>
    <w:rsid w:val="005F2F2D"/>
    <w:rsid w:val="006125D7"/>
    <w:rsid w:val="0062077D"/>
    <w:rsid w:val="006372D4"/>
    <w:rsid w:val="00644CA5"/>
    <w:rsid w:val="00646E7B"/>
    <w:rsid w:val="00647ABD"/>
    <w:rsid w:val="006602FD"/>
    <w:rsid w:val="00664ED5"/>
    <w:rsid w:val="00670389"/>
    <w:rsid w:val="00686A81"/>
    <w:rsid w:val="006A5C68"/>
    <w:rsid w:val="006C1BE1"/>
    <w:rsid w:val="006C2F3C"/>
    <w:rsid w:val="006C36C3"/>
    <w:rsid w:val="006C75B7"/>
    <w:rsid w:val="006D4DC4"/>
    <w:rsid w:val="006E4EC6"/>
    <w:rsid w:val="006F76C8"/>
    <w:rsid w:val="007000BC"/>
    <w:rsid w:val="00705651"/>
    <w:rsid w:val="00712D74"/>
    <w:rsid w:val="00725E13"/>
    <w:rsid w:val="00726A99"/>
    <w:rsid w:val="0072760D"/>
    <w:rsid w:val="00727728"/>
    <w:rsid w:val="007340F2"/>
    <w:rsid w:val="00754539"/>
    <w:rsid w:val="00756B7F"/>
    <w:rsid w:val="00761399"/>
    <w:rsid w:val="00794D22"/>
    <w:rsid w:val="007A0ED6"/>
    <w:rsid w:val="007A1806"/>
    <w:rsid w:val="007A5AF8"/>
    <w:rsid w:val="007B1321"/>
    <w:rsid w:val="007F342A"/>
    <w:rsid w:val="007F4797"/>
    <w:rsid w:val="007F516C"/>
    <w:rsid w:val="007F52F0"/>
    <w:rsid w:val="008143F7"/>
    <w:rsid w:val="0083608D"/>
    <w:rsid w:val="00837F9D"/>
    <w:rsid w:val="008627DB"/>
    <w:rsid w:val="008811F7"/>
    <w:rsid w:val="00891002"/>
    <w:rsid w:val="008C58F2"/>
    <w:rsid w:val="008E4C97"/>
    <w:rsid w:val="00913D53"/>
    <w:rsid w:val="00930FAE"/>
    <w:rsid w:val="00943BF6"/>
    <w:rsid w:val="00944B1F"/>
    <w:rsid w:val="00960530"/>
    <w:rsid w:val="00967589"/>
    <w:rsid w:val="0099057A"/>
    <w:rsid w:val="009A77F7"/>
    <w:rsid w:val="009B1C3D"/>
    <w:rsid w:val="009B4E66"/>
    <w:rsid w:val="009C4FEE"/>
    <w:rsid w:val="009F01D0"/>
    <w:rsid w:val="00A02D74"/>
    <w:rsid w:val="00A16A3A"/>
    <w:rsid w:val="00A211BD"/>
    <w:rsid w:val="00A37D8D"/>
    <w:rsid w:val="00A527A7"/>
    <w:rsid w:val="00A5586F"/>
    <w:rsid w:val="00A61470"/>
    <w:rsid w:val="00A95151"/>
    <w:rsid w:val="00AC033A"/>
    <w:rsid w:val="00AD0F24"/>
    <w:rsid w:val="00AE5141"/>
    <w:rsid w:val="00B0334C"/>
    <w:rsid w:val="00B03BB5"/>
    <w:rsid w:val="00B15357"/>
    <w:rsid w:val="00B25DF4"/>
    <w:rsid w:val="00B55D62"/>
    <w:rsid w:val="00B615D6"/>
    <w:rsid w:val="00B75F6A"/>
    <w:rsid w:val="00B8405E"/>
    <w:rsid w:val="00B84A13"/>
    <w:rsid w:val="00B92FF8"/>
    <w:rsid w:val="00BA2754"/>
    <w:rsid w:val="00BA2C07"/>
    <w:rsid w:val="00BA388F"/>
    <w:rsid w:val="00BF4F5A"/>
    <w:rsid w:val="00C03347"/>
    <w:rsid w:val="00C13218"/>
    <w:rsid w:val="00C24CC0"/>
    <w:rsid w:val="00C32E35"/>
    <w:rsid w:val="00C459CC"/>
    <w:rsid w:val="00C52617"/>
    <w:rsid w:val="00C56E70"/>
    <w:rsid w:val="00C57C98"/>
    <w:rsid w:val="00C57F7A"/>
    <w:rsid w:val="00C6280B"/>
    <w:rsid w:val="00C73F47"/>
    <w:rsid w:val="00CC2283"/>
    <w:rsid w:val="00CE2CCF"/>
    <w:rsid w:val="00D039B3"/>
    <w:rsid w:val="00D2304A"/>
    <w:rsid w:val="00D44376"/>
    <w:rsid w:val="00D627DE"/>
    <w:rsid w:val="00D715DA"/>
    <w:rsid w:val="00D77C5A"/>
    <w:rsid w:val="00DC5255"/>
    <w:rsid w:val="00DD108E"/>
    <w:rsid w:val="00DD3539"/>
    <w:rsid w:val="00DE6F9B"/>
    <w:rsid w:val="00DF4D17"/>
    <w:rsid w:val="00DF524A"/>
    <w:rsid w:val="00E27440"/>
    <w:rsid w:val="00E2789A"/>
    <w:rsid w:val="00E3596F"/>
    <w:rsid w:val="00E45983"/>
    <w:rsid w:val="00E46BCD"/>
    <w:rsid w:val="00E51F5A"/>
    <w:rsid w:val="00E5355F"/>
    <w:rsid w:val="00EA258D"/>
    <w:rsid w:val="00EA431B"/>
    <w:rsid w:val="00ED62C8"/>
    <w:rsid w:val="00F145B9"/>
    <w:rsid w:val="00F50592"/>
    <w:rsid w:val="00F5660C"/>
    <w:rsid w:val="00F8088B"/>
    <w:rsid w:val="00F8455D"/>
    <w:rsid w:val="00F8574A"/>
    <w:rsid w:val="00F858A0"/>
    <w:rsid w:val="00F87F51"/>
    <w:rsid w:val="00F9368C"/>
    <w:rsid w:val="00F96FED"/>
    <w:rsid w:val="00FC2AFD"/>
    <w:rsid w:val="00FC5A55"/>
    <w:rsid w:val="00FF2968"/>
    <w:rsid w:val="00FF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841CBE5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36C"/>
    <w:pPr>
      <w:keepLines/>
      <w:spacing w:before="120" w:after="0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 w:line="240" w:lineRule="auto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39A8"/>
    <w:pPr>
      <w:keepNext/>
      <w:numPr>
        <w:ilvl w:val="1"/>
        <w:numId w:val="2"/>
      </w:numPr>
      <w:spacing w:line="240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A39A8"/>
    <w:pPr>
      <w:keepNext/>
      <w:numPr>
        <w:ilvl w:val="2"/>
        <w:numId w:val="2"/>
      </w:numPr>
      <w:spacing w:line="240" w:lineRule="auto"/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760D"/>
    <w:pPr>
      <w:keepNext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A39A8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A39A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276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33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3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E5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514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5141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5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5141"/>
    <w:rPr>
      <w:rFonts w:ascii="Verdana" w:hAnsi="Verdana"/>
      <w:b/>
      <w:bCs/>
      <w:sz w:val="20"/>
      <w:szCs w:val="20"/>
    </w:rPr>
  </w:style>
  <w:style w:type="paragraph" w:styleId="NormalWeb">
    <w:name w:val="Normal (Web)"/>
    <w:basedOn w:val="Normal"/>
    <w:link w:val="NormalWebCar"/>
    <w:rsid w:val="00761399"/>
    <w:pPr>
      <w:keepLines w:val="0"/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WebCar">
    <w:name w:val="Normal (Web) Car"/>
    <w:link w:val="NormalWeb"/>
    <w:rsid w:val="0076139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76139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fr-FR"/>
    </w:rPr>
  </w:style>
  <w:style w:type="numbering" w:customStyle="1" w:styleId="WW8Num4">
    <w:name w:val="WW8Num4"/>
    <w:basedOn w:val="Aucuneliste"/>
    <w:rsid w:val="00761399"/>
    <w:pPr>
      <w:numPr>
        <w:numId w:val="7"/>
      </w:numPr>
    </w:pPr>
  </w:style>
  <w:style w:type="numbering" w:customStyle="1" w:styleId="WW8Num5">
    <w:name w:val="WW8Num5"/>
    <w:basedOn w:val="Aucuneliste"/>
    <w:rsid w:val="00761399"/>
    <w:pPr>
      <w:numPr>
        <w:numId w:val="8"/>
      </w:numPr>
    </w:pPr>
  </w:style>
  <w:style w:type="paragraph" w:customStyle="1" w:styleId="saisieClientCel">
    <w:name w:val="saisieClient_Cel"/>
    <w:qFormat/>
    <w:rsid w:val="00087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aisieClientHead">
    <w:name w:val="saisieClient_Head"/>
    <w:qFormat/>
    <w:rsid w:val="00087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casegauche">
    <w:name w:val="f_case_gauche"/>
    <w:basedOn w:val="Normal"/>
    <w:rsid w:val="00535B6D"/>
    <w:pPr>
      <w:keepLines w:val="0"/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customStyle="1" w:styleId="RedaliaNormal">
    <w:name w:val="Redalia : Normal"/>
    <w:basedOn w:val="Normal"/>
    <w:rsid w:val="00960530"/>
    <w:pPr>
      <w:keepLines w:val="0"/>
      <w:widowControl w:val="0"/>
      <w:tabs>
        <w:tab w:val="left" w:leader="dot" w:pos="8505"/>
      </w:tabs>
      <w:spacing w:before="40" w:line="240" w:lineRule="auto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Paragraphe">
    <w:name w:val="Paragraphe"/>
    <w:basedOn w:val="Normal"/>
    <w:rsid w:val="00725E13"/>
    <w:pPr>
      <w:keepLines w:val="0"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CB6DF-04A8-427E-95E7-3A47E27AE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1628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5</cp:revision>
  <dcterms:created xsi:type="dcterms:W3CDTF">2026-02-12T08:42:00Z</dcterms:created>
  <dcterms:modified xsi:type="dcterms:W3CDTF">2026-02-12T13:17:00Z</dcterms:modified>
</cp:coreProperties>
</file>